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F212" w14:textId="77777777" w:rsidR="00EB35BF" w:rsidRDefault="00EB35BF" w:rsidP="00EB35BF">
      <w:pPr>
        <w:spacing w:line="276" w:lineRule="auto"/>
        <w:jc w:val="center"/>
        <w:rPr>
          <w:rFonts w:ascii="宋体" w:hAnsi="宋体" w:cs="宋体"/>
          <w:b/>
          <w:bCs/>
          <w:sz w:val="48"/>
          <w:szCs w:val="40"/>
        </w:rPr>
      </w:pPr>
    </w:p>
    <w:p w14:paraId="54E1CAF8" w14:textId="7E591F80" w:rsidR="00793349" w:rsidRDefault="00EB35BF" w:rsidP="00EB35BF">
      <w:pPr>
        <w:spacing w:line="276" w:lineRule="auto"/>
        <w:jc w:val="center"/>
        <w:rPr>
          <w:rFonts w:ascii="等线" w:hAnsi="等线" w:cs="Arial"/>
          <w:b/>
          <w:sz w:val="48"/>
          <w:szCs w:val="48"/>
          <w:u w:val="single"/>
        </w:rPr>
      </w:pPr>
      <w:r w:rsidRPr="00372AF4">
        <w:rPr>
          <w:rFonts w:ascii="等线" w:hAnsi="等线" w:cs="Arial" w:hint="eastAsia"/>
          <w:b/>
          <w:sz w:val="48"/>
          <w:szCs w:val="48"/>
        </w:rPr>
        <w:t>中国音乐学院</w:t>
      </w:r>
      <w:r w:rsidR="00372AF4">
        <w:rPr>
          <w:rFonts w:ascii="等线" w:hAnsi="等线" w:cs="Arial" w:hint="eastAsia"/>
          <w:b/>
          <w:sz w:val="48"/>
          <w:szCs w:val="48"/>
          <w:u w:val="single"/>
        </w:rPr>
        <w:t>教学</w:t>
      </w:r>
      <w:proofErr w:type="gramStart"/>
      <w:r w:rsidR="00793349" w:rsidRPr="00793349">
        <w:rPr>
          <w:rFonts w:ascii="等线" w:hAnsi="等线" w:cs="Arial" w:hint="eastAsia"/>
          <w:b/>
          <w:sz w:val="48"/>
          <w:szCs w:val="48"/>
          <w:u w:val="single"/>
        </w:rPr>
        <w:t>楼</w:t>
      </w:r>
      <w:r w:rsidR="00372AF4">
        <w:rPr>
          <w:rFonts w:ascii="等线" w:hAnsi="等线" w:cs="Arial" w:hint="eastAsia"/>
          <w:b/>
          <w:sz w:val="48"/>
          <w:szCs w:val="48"/>
          <w:u w:val="single"/>
        </w:rPr>
        <w:t>网络</w:t>
      </w:r>
      <w:proofErr w:type="gramEnd"/>
      <w:r w:rsidR="00793349" w:rsidRPr="00793349">
        <w:rPr>
          <w:rFonts w:ascii="等线" w:hAnsi="等线" w:cs="Arial" w:hint="eastAsia"/>
          <w:b/>
          <w:sz w:val="48"/>
          <w:szCs w:val="48"/>
          <w:u w:val="single"/>
        </w:rPr>
        <w:t>机房</w:t>
      </w:r>
    </w:p>
    <w:p w14:paraId="57434A78" w14:textId="2F6AE1A5" w:rsidR="00EB35BF" w:rsidRPr="00793349" w:rsidRDefault="00372AF4" w:rsidP="00793349">
      <w:pPr>
        <w:spacing w:line="276" w:lineRule="auto"/>
        <w:jc w:val="center"/>
        <w:rPr>
          <w:rFonts w:ascii="等线" w:hAnsi="等线" w:cs="Arial"/>
          <w:b/>
          <w:sz w:val="48"/>
          <w:szCs w:val="48"/>
          <w:u w:val="single"/>
        </w:rPr>
      </w:pPr>
      <w:r>
        <w:rPr>
          <w:rFonts w:ascii="等线" w:hAnsi="等线" w:cs="Arial" w:hint="eastAsia"/>
          <w:b/>
          <w:sz w:val="48"/>
          <w:szCs w:val="48"/>
          <w:u w:val="single"/>
        </w:rPr>
        <w:t>U</w:t>
      </w:r>
      <w:r>
        <w:rPr>
          <w:rFonts w:ascii="等线" w:hAnsi="等线" w:cs="Arial"/>
          <w:b/>
          <w:sz w:val="48"/>
          <w:szCs w:val="48"/>
          <w:u w:val="single"/>
        </w:rPr>
        <w:t>PS</w:t>
      </w:r>
      <w:r w:rsidR="00793349" w:rsidRPr="00793349">
        <w:rPr>
          <w:rFonts w:ascii="等线" w:hAnsi="等线" w:cs="Arial" w:hint="eastAsia"/>
          <w:b/>
          <w:sz w:val="48"/>
          <w:szCs w:val="48"/>
          <w:u w:val="single"/>
        </w:rPr>
        <w:t>电池</w:t>
      </w:r>
      <w:r>
        <w:rPr>
          <w:rFonts w:ascii="等线" w:hAnsi="等线" w:cs="Arial" w:hint="eastAsia"/>
          <w:b/>
          <w:sz w:val="48"/>
          <w:szCs w:val="48"/>
          <w:u w:val="single"/>
        </w:rPr>
        <w:t>更换</w:t>
      </w:r>
      <w:r w:rsidR="00EB35BF" w:rsidRPr="000D07EA">
        <w:rPr>
          <w:rFonts w:ascii="宋体" w:hAnsi="宋体" w:cs="宋体" w:hint="eastAsia"/>
          <w:b/>
          <w:bCs/>
          <w:sz w:val="48"/>
          <w:szCs w:val="40"/>
        </w:rPr>
        <w:t>项目</w:t>
      </w:r>
    </w:p>
    <w:p w14:paraId="4B8CC4B2" w14:textId="77777777" w:rsidR="00EB35BF" w:rsidRDefault="00EB35BF" w:rsidP="00EB35BF">
      <w:pPr>
        <w:rPr>
          <w:rFonts w:ascii="宋体" w:hAnsi="宋体"/>
          <w:b/>
          <w:sz w:val="52"/>
          <w:szCs w:val="52"/>
        </w:rPr>
      </w:pPr>
    </w:p>
    <w:p w14:paraId="7262B81A" w14:textId="77777777" w:rsidR="00EB35BF" w:rsidRPr="004E3CF5" w:rsidRDefault="00EB35BF" w:rsidP="00EB35BF">
      <w:pPr>
        <w:pStyle w:val="a7"/>
      </w:pPr>
    </w:p>
    <w:p w14:paraId="503DBCAC" w14:textId="77777777" w:rsidR="00EB35BF" w:rsidRPr="000D07EA" w:rsidRDefault="00EB35BF" w:rsidP="00EB35BF">
      <w:pPr>
        <w:widowControl/>
        <w:jc w:val="left"/>
      </w:pPr>
    </w:p>
    <w:p w14:paraId="6B7BFCCE" w14:textId="77777777" w:rsidR="00EB35BF" w:rsidRPr="000D07EA" w:rsidRDefault="00EB35BF" w:rsidP="00EB35BF">
      <w:pPr>
        <w:widowControl/>
        <w:jc w:val="left"/>
      </w:pPr>
    </w:p>
    <w:p w14:paraId="0E9E6160" w14:textId="77777777" w:rsidR="00EB35BF" w:rsidRPr="000D07EA" w:rsidRDefault="00EB35BF" w:rsidP="00EB35BF">
      <w:pPr>
        <w:widowControl/>
        <w:jc w:val="left"/>
        <w:rPr>
          <w:sz w:val="20"/>
          <w:szCs w:val="20"/>
        </w:rPr>
      </w:pPr>
    </w:p>
    <w:p w14:paraId="6D0A6123" w14:textId="77777777" w:rsidR="00EB35BF" w:rsidRPr="000D07EA" w:rsidRDefault="00EB35BF" w:rsidP="00EB35BF">
      <w:pPr>
        <w:jc w:val="center"/>
        <w:rPr>
          <w:rFonts w:ascii="宋体" w:hAnsi="宋体"/>
          <w:b/>
          <w:sz w:val="72"/>
          <w:szCs w:val="72"/>
        </w:rPr>
      </w:pPr>
      <w:r w:rsidRPr="000D07EA">
        <w:rPr>
          <w:rFonts w:ascii="宋体" w:hAnsi="宋体" w:hint="eastAsia"/>
          <w:b/>
          <w:sz w:val="72"/>
          <w:szCs w:val="72"/>
        </w:rPr>
        <w:t>比选文件</w:t>
      </w:r>
    </w:p>
    <w:p w14:paraId="423D5D92" w14:textId="77777777" w:rsidR="00EB35BF" w:rsidRPr="000D07EA" w:rsidRDefault="00EB35BF" w:rsidP="00EB35BF">
      <w:pPr>
        <w:spacing w:line="560" w:lineRule="exact"/>
        <w:ind w:firstLineChars="1000" w:firstLine="3213"/>
        <w:rPr>
          <w:rFonts w:ascii="宋体" w:hAnsi="宋体"/>
          <w:b/>
          <w:sz w:val="32"/>
        </w:rPr>
      </w:pPr>
    </w:p>
    <w:p w14:paraId="473B8C92" w14:textId="77777777" w:rsidR="00EB35BF" w:rsidRPr="000D07EA" w:rsidRDefault="00EB35BF" w:rsidP="00EB35BF">
      <w:pPr>
        <w:spacing w:line="560" w:lineRule="exact"/>
        <w:ind w:firstLineChars="1000" w:firstLine="3213"/>
        <w:rPr>
          <w:rFonts w:ascii="宋体" w:hAnsi="宋体"/>
          <w:b/>
          <w:sz w:val="32"/>
        </w:rPr>
      </w:pPr>
    </w:p>
    <w:p w14:paraId="528C9168" w14:textId="77777777" w:rsidR="00EB35BF" w:rsidRPr="000D07EA" w:rsidRDefault="00EB35BF" w:rsidP="00EB35BF">
      <w:pPr>
        <w:spacing w:line="560" w:lineRule="exact"/>
        <w:jc w:val="center"/>
        <w:rPr>
          <w:rFonts w:ascii="宋体" w:hAnsi="宋体"/>
          <w:b/>
          <w:sz w:val="36"/>
          <w:szCs w:val="36"/>
        </w:rPr>
      </w:pPr>
    </w:p>
    <w:p w14:paraId="75B330D9" w14:textId="77777777" w:rsidR="00EB35BF" w:rsidRPr="000D07EA" w:rsidRDefault="00EB35BF" w:rsidP="00EB35BF">
      <w:pPr>
        <w:spacing w:line="560" w:lineRule="exact"/>
        <w:jc w:val="center"/>
        <w:rPr>
          <w:rFonts w:ascii="宋体" w:hAnsi="宋体"/>
          <w:b/>
          <w:sz w:val="52"/>
        </w:rPr>
      </w:pPr>
    </w:p>
    <w:p w14:paraId="7665EE83" w14:textId="77777777" w:rsidR="00EB35BF" w:rsidRPr="000D07EA" w:rsidRDefault="00EB35BF" w:rsidP="00EB35BF">
      <w:pPr>
        <w:spacing w:line="560" w:lineRule="exact"/>
        <w:rPr>
          <w:rFonts w:ascii="宋体" w:hAnsi="宋体"/>
          <w:b/>
          <w:sz w:val="52"/>
        </w:rPr>
      </w:pPr>
    </w:p>
    <w:p w14:paraId="3F7C1731" w14:textId="77777777" w:rsidR="00EB35BF" w:rsidRPr="000D07EA" w:rsidRDefault="00EB35BF" w:rsidP="00EB35BF">
      <w:pPr>
        <w:widowControl/>
        <w:jc w:val="left"/>
      </w:pPr>
    </w:p>
    <w:p w14:paraId="16929988" w14:textId="77777777" w:rsidR="00EB35BF" w:rsidRPr="000D07EA" w:rsidRDefault="00EB35BF" w:rsidP="00EB35BF">
      <w:pPr>
        <w:widowControl/>
        <w:jc w:val="left"/>
      </w:pPr>
    </w:p>
    <w:p w14:paraId="1118AB02" w14:textId="77777777" w:rsidR="00EB35BF" w:rsidRPr="000D07EA" w:rsidRDefault="00EB35BF" w:rsidP="00EB35BF">
      <w:pPr>
        <w:widowControl/>
        <w:jc w:val="left"/>
      </w:pPr>
    </w:p>
    <w:p w14:paraId="7A6532D5" w14:textId="41448C0E" w:rsidR="00EB35BF" w:rsidRPr="000D07EA" w:rsidRDefault="00EB35BF" w:rsidP="00451625">
      <w:pPr>
        <w:spacing w:line="560" w:lineRule="exact"/>
        <w:ind w:firstLineChars="700" w:firstLine="2249"/>
        <w:rPr>
          <w:rFonts w:ascii="宋体" w:hAnsi="宋体"/>
          <w:b/>
          <w:sz w:val="32"/>
          <w:szCs w:val="32"/>
        </w:rPr>
      </w:pPr>
      <w:r w:rsidRPr="000D07EA">
        <w:rPr>
          <w:rFonts w:ascii="宋体" w:hAnsi="宋体" w:hint="eastAsia"/>
          <w:b/>
          <w:sz w:val="32"/>
          <w:szCs w:val="32"/>
        </w:rPr>
        <w:t>采</w:t>
      </w:r>
      <w:r w:rsidR="00451625">
        <w:rPr>
          <w:rFonts w:ascii="宋体" w:hAnsi="宋体" w:hint="eastAsia"/>
          <w:b/>
          <w:sz w:val="32"/>
          <w:szCs w:val="32"/>
        </w:rPr>
        <w:t xml:space="preserve"> </w:t>
      </w:r>
      <w:r w:rsidRPr="000D07EA">
        <w:rPr>
          <w:rFonts w:ascii="宋体" w:hAnsi="宋体" w:hint="eastAsia"/>
          <w:b/>
          <w:sz w:val="32"/>
          <w:szCs w:val="32"/>
        </w:rPr>
        <w:t>购</w:t>
      </w:r>
      <w:r w:rsidR="00451625">
        <w:rPr>
          <w:rFonts w:ascii="宋体" w:hAnsi="宋体" w:hint="eastAsia"/>
          <w:b/>
          <w:sz w:val="32"/>
          <w:szCs w:val="32"/>
        </w:rPr>
        <w:t xml:space="preserve"> </w:t>
      </w:r>
      <w:r w:rsidRPr="000D07EA">
        <w:rPr>
          <w:rFonts w:ascii="宋体" w:hAnsi="宋体" w:hint="eastAsia"/>
          <w:b/>
          <w:sz w:val="32"/>
          <w:szCs w:val="32"/>
        </w:rPr>
        <w:t>人：</w:t>
      </w:r>
      <w:r w:rsidRPr="00CF2D6F">
        <w:rPr>
          <w:rFonts w:ascii="等线" w:hAnsi="等线" w:cs="Arial"/>
          <w:sz w:val="24"/>
          <w:u w:val="single"/>
        </w:rPr>
        <w:t xml:space="preserve"> </w:t>
      </w:r>
      <w:r w:rsidR="00411E10" w:rsidRPr="00451625">
        <w:rPr>
          <w:rFonts w:ascii="等线" w:hAnsi="等线" w:cs="Arial" w:hint="eastAsia"/>
          <w:sz w:val="30"/>
          <w:szCs w:val="30"/>
          <w:u w:val="single"/>
        </w:rPr>
        <w:t>中国音乐学院</w:t>
      </w:r>
      <w:r w:rsidR="008B52C3">
        <w:rPr>
          <w:rFonts w:ascii="等线" w:hAnsi="等线" w:cs="Arial" w:hint="eastAsia"/>
          <w:sz w:val="30"/>
          <w:szCs w:val="30"/>
          <w:u w:val="single"/>
        </w:rPr>
        <w:t xml:space="preserve"> </w:t>
      </w:r>
    </w:p>
    <w:p w14:paraId="175BFDAF" w14:textId="729E6B65" w:rsidR="00EB35BF" w:rsidRPr="00FA65FB" w:rsidRDefault="00FA65FB" w:rsidP="00451625">
      <w:pPr>
        <w:spacing w:line="560" w:lineRule="exact"/>
        <w:ind w:firstLineChars="700" w:firstLine="2249"/>
        <w:rPr>
          <w:rFonts w:ascii="宋体" w:hAnsi="宋体"/>
          <w:b/>
          <w:sz w:val="30"/>
          <w:szCs w:val="30"/>
        </w:rPr>
      </w:pPr>
      <w:r w:rsidRPr="00FA65FB">
        <w:rPr>
          <w:rFonts w:ascii="宋体" w:hAnsi="宋体" w:hint="eastAsia"/>
          <w:b/>
          <w:sz w:val="32"/>
          <w:szCs w:val="32"/>
        </w:rPr>
        <w:t>比选编号</w:t>
      </w:r>
      <w:r w:rsidR="00EB35BF" w:rsidRPr="00FA65FB">
        <w:rPr>
          <w:rFonts w:ascii="宋体" w:hAnsi="宋体" w:hint="eastAsia"/>
          <w:b/>
          <w:sz w:val="32"/>
          <w:szCs w:val="32"/>
        </w:rPr>
        <w:t>：</w:t>
      </w:r>
      <w:r w:rsidR="00793349" w:rsidRPr="00FA65FB">
        <w:rPr>
          <w:rFonts w:ascii="等线" w:hAnsi="等线" w:cs="Arial"/>
          <w:sz w:val="30"/>
          <w:szCs w:val="30"/>
          <w:u w:val="single"/>
        </w:rPr>
        <w:t xml:space="preserve"> </w:t>
      </w:r>
      <w:r w:rsidR="00265349">
        <w:rPr>
          <w:rFonts w:ascii="等线" w:hAnsi="等线" w:cs="Arial"/>
          <w:sz w:val="30"/>
          <w:szCs w:val="30"/>
          <w:u w:val="single"/>
        </w:rPr>
        <w:t>202211</w:t>
      </w:r>
      <w:bookmarkStart w:id="0" w:name="_GoBack"/>
      <w:bookmarkEnd w:id="0"/>
    </w:p>
    <w:p w14:paraId="3F1FD00E" w14:textId="68D7830B" w:rsidR="00EB35BF" w:rsidRPr="000D07EA" w:rsidRDefault="00411E10" w:rsidP="00451625">
      <w:pPr>
        <w:spacing w:line="560" w:lineRule="exact"/>
        <w:ind w:firstLineChars="900" w:firstLine="2891"/>
        <w:rPr>
          <w:rFonts w:ascii="宋体" w:hAnsi="宋体"/>
          <w:b/>
          <w:sz w:val="32"/>
          <w:szCs w:val="32"/>
        </w:rPr>
      </w:pPr>
      <w:r w:rsidRPr="00FA65FB">
        <w:rPr>
          <w:rFonts w:ascii="宋体" w:hAnsi="宋体" w:hint="eastAsia"/>
          <w:b/>
          <w:sz w:val="32"/>
          <w:szCs w:val="32"/>
        </w:rPr>
        <w:t>2</w:t>
      </w:r>
      <w:r w:rsidRPr="00FA65FB">
        <w:rPr>
          <w:rFonts w:ascii="宋体" w:hAnsi="宋体"/>
          <w:b/>
          <w:sz w:val="32"/>
          <w:szCs w:val="32"/>
        </w:rPr>
        <w:t>022</w:t>
      </w:r>
      <w:r w:rsidR="00EB35BF" w:rsidRPr="00FA65FB">
        <w:rPr>
          <w:rFonts w:ascii="宋体" w:hAnsi="宋体" w:hint="eastAsia"/>
          <w:b/>
          <w:sz w:val="32"/>
          <w:szCs w:val="32"/>
        </w:rPr>
        <w:t>年</w:t>
      </w:r>
      <w:r w:rsidR="00FA65FB" w:rsidRPr="00FA65FB">
        <w:rPr>
          <w:rFonts w:ascii="宋体" w:hAnsi="宋体"/>
          <w:b/>
          <w:sz w:val="32"/>
          <w:szCs w:val="32"/>
        </w:rPr>
        <w:t>10</w:t>
      </w:r>
      <w:r w:rsidR="00EB35BF" w:rsidRPr="00FA65FB">
        <w:rPr>
          <w:rFonts w:ascii="宋体" w:hAnsi="宋体"/>
          <w:b/>
          <w:sz w:val="32"/>
          <w:szCs w:val="32"/>
        </w:rPr>
        <w:t>月</w:t>
      </w:r>
    </w:p>
    <w:p w14:paraId="427D8CBE" w14:textId="77777777" w:rsidR="00EB35BF" w:rsidRPr="000D07EA" w:rsidRDefault="00EB35BF" w:rsidP="00EB35BF">
      <w:pPr>
        <w:pageBreakBefore/>
        <w:spacing w:line="540" w:lineRule="exact"/>
        <w:jc w:val="center"/>
        <w:rPr>
          <w:rFonts w:ascii="宋体" w:hAnsi="宋体" w:cs="宋体"/>
          <w:b/>
          <w:sz w:val="44"/>
          <w:szCs w:val="44"/>
        </w:rPr>
      </w:pPr>
      <w:r w:rsidRPr="000D07EA">
        <w:rPr>
          <w:rFonts w:ascii="宋体" w:hAnsi="宋体" w:cs="宋体" w:hint="eastAsia"/>
          <w:sz w:val="44"/>
          <w:szCs w:val="44"/>
        </w:rPr>
        <w:lastRenderedPageBreak/>
        <w:t xml:space="preserve"> </w:t>
      </w:r>
      <w:r w:rsidRPr="000D07EA">
        <w:rPr>
          <w:rFonts w:ascii="宋体" w:hAnsi="宋体" w:cs="宋体" w:hint="eastAsia"/>
          <w:b/>
          <w:sz w:val="44"/>
          <w:szCs w:val="44"/>
        </w:rPr>
        <w:t>目  录</w:t>
      </w:r>
    </w:p>
    <w:p w14:paraId="658D1ED3" w14:textId="77777777" w:rsidR="00EB35BF" w:rsidRPr="000D07EA" w:rsidRDefault="00EB35BF" w:rsidP="00EB35BF">
      <w:pPr>
        <w:pStyle w:val="a7"/>
        <w:tabs>
          <w:tab w:val="right" w:leader="dot" w:pos="8306"/>
        </w:tabs>
        <w:rPr>
          <w:rFonts w:ascii="宋体" w:hAnsi="宋体" w:cs="宋体"/>
          <w:caps/>
          <w:szCs w:val="21"/>
        </w:rPr>
      </w:pPr>
    </w:p>
    <w:p w14:paraId="71E481A1" w14:textId="09C24CD0" w:rsidR="00EB35BF" w:rsidRPr="00CF2D6F" w:rsidRDefault="00EB35BF" w:rsidP="00EB35BF">
      <w:pPr>
        <w:pStyle w:val="a7"/>
        <w:tabs>
          <w:tab w:val="right" w:leader="dot" w:pos="8306"/>
        </w:tabs>
        <w:rPr>
          <w:b/>
          <w:noProof/>
          <w:sz w:val="24"/>
        </w:rPr>
      </w:pPr>
      <w:r w:rsidRPr="00CF2D6F">
        <w:rPr>
          <w:rFonts w:cs="宋体" w:hint="eastAsia"/>
          <w:b/>
          <w:szCs w:val="21"/>
        </w:rPr>
        <w:fldChar w:fldCharType="begin"/>
      </w:r>
      <w:r w:rsidRPr="00CF2D6F">
        <w:rPr>
          <w:rFonts w:cs="宋体" w:hint="eastAsia"/>
          <w:b/>
          <w:szCs w:val="21"/>
        </w:rPr>
        <w:instrText xml:space="preserve"> TOC \o "1-3" \h \z \u </w:instrText>
      </w:r>
      <w:r w:rsidRPr="00CF2D6F">
        <w:rPr>
          <w:rFonts w:cs="宋体" w:hint="eastAsia"/>
          <w:b/>
          <w:szCs w:val="21"/>
        </w:rPr>
        <w:fldChar w:fldCharType="separate"/>
      </w:r>
      <w:hyperlink w:anchor="_Toc12413" w:history="1">
        <w:r w:rsidRPr="00CF2D6F">
          <w:rPr>
            <w:rFonts w:hint="eastAsia"/>
            <w:b/>
            <w:bCs/>
            <w:noProof/>
            <w:sz w:val="24"/>
          </w:rPr>
          <w:t>第一章 比选内容及标准</w:t>
        </w:r>
        <w:r w:rsidRPr="00CF2D6F">
          <w:rPr>
            <w:b/>
            <w:noProof/>
            <w:sz w:val="24"/>
          </w:rPr>
          <w:tab/>
        </w:r>
        <w:r w:rsidRPr="00CF2D6F">
          <w:rPr>
            <w:b/>
            <w:noProof/>
            <w:sz w:val="24"/>
          </w:rPr>
          <w:fldChar w:fldCharType="begin"/>
        </w:r>
        <w:r w:rsidRPr="00CF2D6F">
          <w:rPr>
            <w:b/>
            <w:noProof/>
            <w:sz w:val="24"/>
          </w:rPr>
          <w:instrText xml:space="preserve"> PAGEREF _Toc12413 \h </w:instrText>
        </w:r>
        <w:r w:rsidRPr="00CF2D6F">
          <w:rPr>
            <w:b/>
            <w:noProof/>
            <w:sz w:val="24"/>
          </w:rPr>
        </w:r>
        <w:r w:rsidRPr="00CF2D6F">
          <w:rPr>
            <w:b/>
            <w:noProof/>
            <w:sz w:val="24"/>
          </w:rPr>
          <w:fldChar w:fldCharType="separate"/>
        </w:r>
        <w:r w:rsidR="00FA65FB">
          <w:rPr>
            <w:b/>
            <w:noProof/>
            <w:sz w:val="24"/>
          </w:rPr>
          <w:t>4</w:t>
        </w:r>
        <w:r w:rsidRPr="00CF2D6F">
          <w:rPr>
            <w:b/>
            <w:noProof/>
            <w:sz w:val="24"/>
          </w:rPr>
          <w:fldChar w:fldCharType="end"/>
        </w:r>
      </w:hyperlink>
    </w:p>
    <w:p w14:paraId="664DFCCA" w14:textId="0C996A3D" w:rsidR="00EB35BF" w:rsidRPr="00CF2D6F" w:rsidRDefault="00732011" w:rsidP="00EB35BF">
      <w:pPr>
        <w:pStyle w:val="a7"/>
        <w:tabs>
          <w:tab w:val="right" w:leader="dot" w:pos="8306"/>
        </w:tabs>
        <w:rPr>
          <w:b/>
          <w:noProof/>
          <w:sz w:val="24"/>
        </w:rPr>
      </w:pPr>
      <w:hyperlink w:anchor="_Toc12554" w:history="1">
        <w:r w:rsidR="00EB35BF" w:rsidRPr="00CF2D6F">
          <w:rPr>
            <w:rFonts w:hint="eastAsia"/>
            <w:b/>
            <w:bCs/>
            <w:noProof/>
            <w:sz w:val="24"/>
          </w:rPr>
          <w:t>第二章 比选方式和标准</w:t>
        </w:r>
        <w:r w:rsidR="00EB35BF" w:rsidRPr="00CF2D6F">
          <w:rPr>
            <w:b/>
            <w:noProof/>
            <w:sz w:val="24"/>
          </w:rPr>
          <w:tab/>
        </w:r>
        <w:r w:rsidR="00EB35BF" w:rsidRPr="00CF2D6F">
          <w:rPr>
            <w:b/>
            <w:noProof/>
            <w:sz w:val="24"/>
          </w:rPr>
          <w:fldChar w:fldCharType="begin"/>
        </w:r>
        <w:r w:rsidR="00EB35BF" w:rsidRPr="00CF2D6F">
          <w:rPr>
            <w:b/>
            <w:noProof/>
            <w:sz w:val="24"/>
          </w:rPr>
          <w:instrText xml:space="preserve"> PAGEREF _Toc12554 \h </w:instrText>
        </w:r>
        <w:r w:rsidR="00EB35BF" w:rsidRPr="00CF2D6F">
          <w:rPr>
            <w:b/>
            <w:noProof/>
            <w:sz w:val="24"/>
          </w:rPr>
        </w:r>
        <w:r w:rsidR="00EB35BF" w:rsidRPr="00CF2D6F">
          <w:rPr>
            <w:b/>
            <w:noProof/>
            <w:sz w:val="24"/>
          </w:rPr>
          <w:fldChar w:fldCharType="separate"/>
        </w:r>
        <w:r w:rsidR="00FA65FB">
          <w:rPr>
            <w:b/>
            <w:noProof/>
            <w:sz w:val="24"/>
          </w:rPr>
          <w:t>9</w:t>
        </w:r>
        <w:r w:rsidR="00EB35BF" w:rsidRPr="00CF2D6F">
          <w:rPr>
            <w:b/>
            <w:noProof/>
            <w:sz w:val="24"/>
          </w:rPr>
          <w:fldChar w:fldCharType="end"/>
        </w:r>
      </w:hyperlink>
    </w:p>
    <w:p w14:paraId="58E7C299" w14:textId="709A3285" w:rsidR="00EB35BF" w:rsidRPr="00CF2D6F" w:rsidRDefault="00732011" w:rsidP="00EB35BF">
      <w:pPr>
        <w:pStyle w:val="a7"/>
        <w:tabs>
          <w:tab w:val="right" w:leader="dot" w:pos="8306"/>
        </w:tabs>
        <w:rPr>
          <w:b/>
          <w:noProof/>
          <w:sz w:val="24"/>
        </w:rPr>
      </w:pPr>
      <w:hyperlink w:anchor="_Toc17502" w:history="1">
        <w:r w:rsidR="00EB35BF" w:rsidRPr="00CF2D6F">
          <w:rPr>
            <w:rFonts w:hint="eastAsia"/>
            <w:b/>
            <w:bCs/>
            <w:noProof/>
            <w:sz w:val="24"/>
          </w:rPr>
          <w:t>第三章 比选程序</w:t>
        </w:r>
        <w:r w:rsidR="00EB35BF" w:rsidRPr="00CF2D6F">
          <w:rPr>
            <w:b/>
            <w:noProof/>
            <w:sz w:val="24"/>
          </w:rPr>
          <w:tab/>
        </w:r>
        <w:r w:rsidR="00EB35BF" w:rsidRPr="00CF2D6F">
          <w:rPr>
            <w:b/>
            <w:noProof/>
            <w:sz w:val="24"/>
          </w:rPr>
          <w:fldChar w:fldCharType="begin"/>
        </w:r>
        <w:r w:rsidR="00EB35BF" w:rsidRPr="00CF2D6F">
          <w:rPr>
            <w:b/>
            <w:noProof/>
            <w:sz w:val="24"/>
          </w:rPr>
          <w:instrText xml:space="preserve"> PAGEREF _Toc17502 \h </w:instrText>
        </w:r>
        <w:r w:rsidR="00EB35BF" w:rsidRPr="00CF2D6F">
          <w:rPr>
            <w:b/>
            <w:noProof/>
            <w:sz w:val="24"/>
          </w:rPr>
        </w:r>
        <w:r w:rsidR="00EB35BF" w:rsidRPr="00CF2D6F">
          <w:rPr>
            <w:b/>
            <w:noProof/>
            <w:sz w:val="24"/>
          </w:rPr>
          <w:fldChar w:fldCharType="separate"/>
        </w:r>
        <w:r w:rsidR="00FA65FB">
          <w:rPr>
            <w:b/>
            <w:noProof/>
            <w:sz w:val="24"/>
          </w:rPr>
          <w:t>11</w:t>
        </w:r>
        <w:r w:rsidR="00EB35BF" w:rsidRPr="00CF2D6F">
          <w:rPr>
            <w:b/>
            <w:noProof/>
            <w:sz w:val="24"/>
          </w:rPr>
          <w:fldChar w:fldCharType="end"/>
        </w:r>
      </w:hyperlink>
    </w:p>
    <w:p w14:paraId="4E215307" w14:textId="6339282C" w:rsidR="00EB35BF" w:rsidRPr="00CF2D6F" w:rsidRDefault="00732011" w:rsidP="00EB35BF">
      <w:pPr>
        <w:pStyle w:val="a7"/>
        <w:tabs>
          <w:tab w:val="right" w:leader="dot" w:pos="8306"/>
        </w:tabs>
        <w:rPr>
          <w:b/>
          <w:noProof/>
          <w:sz w:val="24"/>
        </w:rPr>
      </w:pPr>
      <w:hyperlink w:anchor="_Toc897" w:history="1">
        <w:r w:rsidR="00EB35BF" w:rsidRPr="00CF2D6F">
          <w:rPr>
            <w:rFonts w:hint="eastAsia"/>
            <w:b/>
            <w:bCs/>
            <w:noProof/>
            <w:sz w:val="24"/>
          </w:rPr>
          <w:t>第四章 参选文件格式</w:t>
        </w:r>
        <w:r w:rsidR="00EB35BF" w:rsidRPr="00CF2D6F">
          <w:rPr>
            <w:b/>
            <w:noProof/>
            <w:sz w:val="24"/>
          </w:rPr>
          <w:tab/>
        </w:r>
        <w:r w:rsidR="00EB35BF" w:rsidRPr="00CF2D6F">
          <w:rPr>
            <w:b/>
            <w:noProof/>
            <w:sz w:val="24"/>
          </w:rPr>
          <w:fldChar w:fldCharType="begin"/>
        </w:r>
        <w:r w:rsidR="00EB35BF" w:rsidRPr="00CF2D6F">
          <w:rPr>
            <w:b/>
            <w:noProof/>
            <w:sz w:val="24"/>
          </w:rPr>
          <w:instrText xml:space="preserve"> PAGEREF _Toc897 \h </w:instrText>
        </w:r>
        <w:r w:rsidR="00EB35BF" w:rsidRPr="00CF2D6F">
          <w:rPr>
            <w:b/>
            <w:noProof/>
            <w:sz w:val="24"/>
          </w:rPr>
        </w:r>
        <w:r w:rsidR="00EB35BF" w:rsidRPr="00CF2D6F">
          <w:rPr>
            <w:b/>
            <w:noProof/>
            <w:sz w:val="24"/>
          </w:rPr>
          <w:fldChar w:fldCharType="separate"/>
        </w:r>
        <w:r w:rsidR="00FA65FB">
          <w:rPr>
            <w:b/>
            <w:noProof/>
            <w:sz w:val="24"/>
          </w:rPr>
          <w:t>12</w:t>
        </w:r>
        <w:r w:rsidR="00EB35BF" w:rsidRPr="00CF2D6F">
          <w:rPr>
            <w:b/>
            <w:noProof/>
            <w:sz w:val="24"/>
          </w:rPr>
          <w:fldChar w:fldCharType="end"/>
        </w:r>
      </w:hyperlink>
    </w:p>
    <w:p w14:paraId="6F7B1F83" w14:textId="472B7CA9" w:rsidR="00EB35BF" w:rsidRPr="00CF2D6F" w:rsidRDefault="00732011" w:rsidP="00EB35BF">
      <w:pPr>
        <w:pStyle w:val="a7"/>
        <w:tabs>
          <w:tab w:val="right" w:leader="dot" w:pos="8306"/>
        </w:tabs>
        <w:rPr>
          <w:b/>
          <w:noProof/>
          <w:sz w:val="24"/>
        </w:rPr>
      </w:pPr>
      <w:hyperlink w:anchor="_Toc31314" w:history="1">
        <w:r w:rsidR="00EB35BF" w:rsidRPr="00CF2D6F">
          <w:rPr>
            <w:rFonts w:hint="eastAsia"/>
            <w:b/>
            <w:bCs/>
            <w:noProof/>
            <w:sz w:val="24"/>
          </w:rPr>
          <w:t>第五章 合同格式</w:t>
        </w:r>
        <w:r w:rsidR="00EB35BF" w:rsidRPr="00CF2D6F">
          <w:rPr>
            <w:b/>
            <w:noProof/>
            <w:sz w:val="24"/>
          </w:rPr>
          <w:tab/>
        </w:r>
        <w:r w:rsidR="00EB35BF" w:rsidRPr="00CF2D6F">
          <w:rPr>
            <w:b/>
            <w:noProof/>
            <w:sz w:val="24"/>
          </w:rPr>
          <w:fldChar w:fldCharType="begin"/>
        </w:r>
        <w:r w:rsidR="00EB35BF" w:rsidRPr="00CF2D6F">
          <w:rPr>
            <w:b/>
            <w:noProof/>
            <w:sz w:val="24"/>
          </w:rPr>
          <w:instrText xml:space="preserve"> PAGEREF _Toc31314 \h </w:instrText>
        </w:r>
        <w:r w:rsidR="00EB35BF" w:rsidRPr="00CF2D6F">
          <w:rPr>
            <w:b/>
            <w:noProof/>
            <w:sz w:val="24"/>
          </w:rPr>
        </w:r>
        <w:r w:rsidR="00EB35BF" w:rsidRPr="00CF2D6F">
          <w:rPr>
            <w:b/>
            <w:noProof/>
            <w:sz w:val="24"/>
          </w:rPr>
          <w:fldChar w:fldCharType="separate"/>
        </w:r>
        <w:r w:rsidR="00FA65FB">
          <w:rPr>
            <w:b/>
            <w:noProof/>
            <w:sz w:val="24"/>
          </w:rPr>
          <w:t>21</w:t>
        </w:r>
        <w:r w:rsidR="00EB35BF" w:rsidRPr="00CF2D6F">
          <w:rPr>
            <w:b/>
            <w:noProof/>
            <w:sz w:val="24"/>
          </w:rPr>
          <w:fldChar w:fldCharType="end"/>
        </w:r>
      </w:hyperlink>
    </w:p>
    <w:p w14:paraId="6174DAFA" w14:textId="77777777" w:rsidR="00EB35BF" w:rsidRPr="000D07EA" w:rsidRDefault="00EB35BF" w:rsidP="00EB35BF">
      <w:pPr>
        <w:spacing w:line="360" w:lineRule="auto"/>
        <w:rPr>
          <w:rFonts w:ascii="宋体" w:hAnsi="宋体" w:cs="宋体"/>
          <w:sz w:val="24"/>
        </w:rPr>
      </w:pPr>
      <w:r w:rsidRPr="00CF2D6F">
        <w:rPr>
          <w:rFonts w:ascii="等线" w:hAnsi="等线" w:cs="宋体" w:hint="eastAsia"/>
          <w:b/>
          <w:caps/>
          <w:szCs w:val="21"/>
        </w:rPr>
        <w:fldChar w:fldCharType="end"/>
      </w:r>
      <w:bookmarkStart w:id="1" w:name="_Toc298053734"/>
      <w:bookmarkStart w:id="2" w:name="_Toc298053883"/>
    </w:p>
    <w:bookmarkEnd w:id="1"/>
    <w:bookmarkEnd w:id="2"/>
    <w:p w14:paraId="5B01825C" w14:textId="227EBB2E" w:rsidR="00EB35BF" w:rsidRPr="00793349" w:rsidRDefault="00EB35BF" w:rsidP="00793349">
      <w:pPr>
        <w:pStyle w:val="ac"/>
        <w:jc w:val="center"/>
        <w:rPr>
          <w:rFonts w:ascii="等线" w:hAnsi="等线" w:cs="Arial"/>
          <w:b/>
          <w:sz w:val="32"/>
          <w:szCs w:val="32"/>
        </w:rPr>
      </w:pPr>
      <w:r w:rsidRPr="000D07EA">
        <w:rPr>
          <w:rFonts w:ascii="宋体" w:hAnsi="宋体" w:cs="宋体" w:hint="eastAsia"/>
          <w:sz w:val="32"/>
          <w:szCs w:val="32"/>
        </w:rPr>
        <w:br w:type="page"/>
      </w:r>
      <w:r w:rsidRPr="006D4549">
        <w:rPr>
          <w:rFonts w:ascii="宋体" w:hAnsi="宋体" w:cs="宋体" w:hint="eastAsia"/>
          <w:b/>
          <w:bCs/>
          <w:sz w:val="32"/>
          <w:szCs w:val="32"/>
          <w:u w:val="none"/>
        </w:rPr>
        <w:lastRenderedPageBreak/>
        <w:t>中国音乐学院</w:t>
      </w:r>
      <w:r w:rsidR="00372AF4">
        <w:rPr>
          <w:rFonts w:ascii="等线" w:hAnsi="等线" w:cs="Arial" w:hint="eastAsia"/>
          <w:b/>
          <w:sz w:val="32"/>
          <w:szCs w:val="32"/>
        </w:rPr>
        <w:t>教学</w:t>
      </w:r>
      <w:proofErr w:type="gramStart"/>
      <w:r w:rsidR="00793349" w:rsidRPr="00793349">
        <w:rPr>
          <w:rFonts w:ascii="等线" w:hAnsi="等线" w:cs="Arial" w:hint="eastAsia"/>
          <w:b/>
          <w:sz w:val="32"/>
          <w:szCs w:val="32"/>
        </w:rPr>
        <w:t>楼</w:t>
      </w:r>
      <w:r w:rsidR="00372AF4">
        <w:rPr>
          <w:rFonts w:ascii="等线" w:hAnsi="等线" w:cs="Arial" w:hint="eastAsia"/>
          <w:b/>
          <w:sz w:val="32"/>
          <w:szCs w:val="32"/>
        </w:rPr>
        <w:t>网络</w:t>
      </w:r>
      <w:proofErr w:type="gramEnd"/>
      <w:r w:rsidR="00793349" w:rsidRPr="00793349">
        <w:rPr>
          <w:rFonts w:ascii="等线" w:hAnsi="等线" w:cs="Arial" w:hint="eastAsia"/>
          <w:b/>
          <w:sz w:val="32"/>
          <w:szCs w:val="32"/>
        </w:rPr>
        <w:t>机房</w:t>
      </w:r>
      <w:r w:rsidR="00372AF4">
        <w:rPr>
          <w:rFonts w:ascii="等线" w:hAnsi="等线" w:cs="Arial" w:hint="eastAsia"/>
          <w:b/>
          <w:sz w:val="32"/>
          <w:szCs w:val="32"/>
        </w:rPr>
        <w:t>U</w:t>
      </w:r>
      <w:r w:rsidR="00372AF4">
        <w:rPr>
          <w:rFonts w:ascii="等线" w:hAnsi="等线" w:cs="Arial"/>
          <w:b/>
          <w:sz w:val="32"/>
          <w:szCs w:val="32"/>
        </w:rPr>
        <w:t>PS</w:t>
      </w:r>
      <w:r w:rsidR="00793349" w:rsidRPr="00793349">
        <w:rPr>
          <w:rFonts w:ascii="等线" w:hAnsi="等线" w:cs="Arial" w:hint="eastAsia"/>
          <w:b/>
          <w:sz w:val="32"/>
          <w:szCs w:val="32"/>
        </w:rPr>
        <w:t>电池</w:t>
      </w:r>
      <w:r w:rsidR="00372AF4">
        <w:rPr>
          <w:rFonts w:ascii="等线" w:hAnsi="等线" w:cs="Arial" w:hint="eastAsia"/>
          <w:b/>
          <w:sz w:val="32"/>
          <w:szCs w:val="32"/>
        </w:rPr>
        <w:t>更换</w:t>
      </w:r>
      <w:r w:rsidRPr="006D4549">
        <w:rPr>
          <w:rFonts w:ascii="宋体" w:hAnsi="宋体" w:cs="宋体" w:hint="eastAsia"/>
          <w:b/>
          <w:bCs/>
          <w:sz w:val="32"/>
          <w:szCs w:val="32"/>
          <w:u w:val="none"/>
        </w:rPr>
        <w:t>项目</w:t>
      </w:r>
    </w:p>
    <w:p w14:paraId="63F2DF95" w14:textId="77777777" w:rsidR="00EB35BF" w:rsidRDefault="00EB35BF" w:rsidP="00EB35BF">
      <w:pPr>
        <w:pStyle w:val="ac"/>
        <w:spacing w:line="240" w:lineRule="auto"/>
        <w:rPr>
          <w:rFonts w:ascii="宋体" w:hAnsi="宋体" w:cs="宋体"/>
          <w:b/>
          <w:bCs/>
          <w:sz w:val="32"/>
          <w:szCs w:val="32"/>
          <w:u w:val="none"/>
        </w:rPr>
      </w:pPr>
    </w:p>
    <w:p w14:paraId="77784100" w14:textId="77777777" w:rsidR="00EB35BF" w:rsidRDefault="00EB35BF" w:rsidP="00EB35BF">
      <w:pPr>
        <w:pStyle w:val="ac"/>
        <w:spacing w:line="240" w:lineRule="auto"/>
        <w:jc w:val="center"/>
        <w:rPr>
          <w:rFonts w:ascii="宋体" w:hAnsi="宋体" w:cs="宋体"/>
          <w:b/>
          <w:bCs/>
          <w:sz w:val="32"/>
          <w:szCs w:val="32"/>
          <w:u w:val="none"/>
        </w:rPr>
      </w:pPr>
      <w:r w:rsidRPr="006D4549">
        <w:rPr>
          <w:rFonts w:ascii="宋体" w:hAnsi="宋体" w:cs="宋体" w:hint="eastAsia"/>
          <w:b/>
          <w:bCs/>
          <w:sz w:val="32"/>
          <w:szCs w:val="32"/>
          <w:u w:val="none"/>
        </w:rPr>
        <w:t>比选邀请</w:t>
      </w:r>
    </w:p>
    <w:p w14:paraId="5B629017" w14:textId="77777777" w:rsidR="00EB35BF" w:rsidRPr="006D4549" w:rsidRDefault="00EB35BF" w:rsidP="00EB35BF">
      <w:pPr>
        <w:pStyle w:val="ac"/>
        <w:spacing w:line="240" w:lineRule="auto"/>
        <w:jc w:val="center"/>
        <w:rPr>
          <w:rFonts w:ascii="宋体" w:hAnsi="宋体" w:cs="宋体"/>
          <w:sz w:val="32"/>
          <w:szCs w:val="32"/>
          <w:u w:val="none"/>
        </w:rPr>
      </w:pPr>
    </w:p>
    <w:p w14:paraId="6F3E9C31" w14:textId="2D0C6BB2" w:rsidR="00EB35BF" w:rsidRPr="00CF2D6F" w:rsidRDefault="00EB35BF" w:rsidP="00EB35BF">
      <w:pPr>
        <w:ind w:firstLineChars="200" w:firstLine="480"/>
        <w:rPr>
          <w:rFonts w:eastAsia="等线" w:cs="Arial"/>
          <w:sz w:val="24"/>
        </w:rPr>
      </w:pPr>
      <w:r w:rsidRPr="00CF2D6F">
        <w:rPr>
          <w:rFonts w:eastAsia="等线" w:cs="Arial" w:hint="eastAsia"/>
          <w:sz w:val="24"/>
        </w:rPr>
        <w:t>现中国音乐学院</w:t>
      </w:r>
      <w:r w:rsidR="00372AF4">
        <w:rPr>
          <w:rFonts w:eastAsia="等线" w:cs="Arial" w:hint="eastAsia"/>
          <w:sz w:val="24"/>
          <w:u w:val="single"/>
        </w:rPr>
        <w:t>教学</w:t>
      </w:r>
      <w:proofErr w:type="gramStart"/>
      <w:r w:rsidR="00831737" w:rsidRPr="00831737">
        <w:rPr>
          <w:rFonts w:eastAsia="等线" w:cs="Arial" w:hint="eastAsia"/>
          <w:sz w:val="24"/>
          <w:u w:val="single"/>
        </w:rPr>
        <w:t>楼</w:t>
      </w:r>
      <w:r w:rsidR="00372AF4">
        <w:rPr>
          <w:rFonts w:eastAsia="等线" w:cs="Arial" w:hint="eastAsia"/>
          <w:sz w:val="24"/>
          <w:u w:val="single"/>
        </w:rPr>
        <w:t>网络</w:t>
      </w:r>
      <w:proofErr w:type="gramEnd"/>
      <w:r w:rsidR="00831737" w:rsidRPr="00831737">
        <w:rPr>
          <w:rFonts w:eastAsia="等线" w:cs="Arial" w:hint="eastAsia"/>
          <w:sz w:val="24"/>
          <w:u w:val="single"/>
        </w:rPr>
        <w:t>机房</w:t>
      </w:r>
      <w:r w:rsidR="00372AF4">
        <w:rPr>
          <w:rFonts w:eastAsia="等线" w:cs="Arial" w:hint="eastAsia"/>
          <w:sz w:val="24"/>
          <w:u w:val="single"/>
        </w:rPr>
        <w:t>U</w:t>
      </w:r>
      <w:r w:rsidR="00372AF4">
        <w:rPr>
          <w:rFonts w:eastAsia="等线" w:cs="Arial"/>
          <w:sz w:val="24"/>
          <w:u w:val="single"/>
        </w:rPr>
        <w:t>PS</w:t>
      </w:r>
      <w:r w:rsidR="00831737" w:rsidRPr="00831737">
        <w:rPr>
          <w:rFonts w:eastAsia="等线" w:cs="Arial" w:hint="eastAsia"/>
          <w:sz w:val="24"/>
          <w:u w:val="single"/>
        </w:rPr>
        <w:t>电池</w:t>
      </w:r>
      <w:r w:rsidR="00372AF4">
        <w:rPr>
          <w:rFonts w:eastAsia="等线" w:cs="Arial" w:hint="eastAsia"/>
          <w:sz w:val="24"/>
          <w:u w:val="single"/>
        </w:rPr>
        <w:t>更换</w:t>
      </w:r>
      <w:r w:rsidRPr="00CF2D6F">
        <w:rPr>
          <w:rFonts w:eastAsia="等线" w:cs="Arial" w:hint="eastAsia"/>
          <w:sz w:val="24"/>
        </w:rPr>
        <w:t>项目进行比选，邀请符合资格条件的服务商</w:t>
      </w:r>
      <w:r w:rsidRPr="00CF2D6F">
        <w:rPr>
          <w:rFonts w:eastAsia="等线" w:cs="Arial" w:hint="eastAsia"/>
          <w:sz w:val="24"/>
        </w:rPr>
        <w:t>/</w:t>
      </w:r>
      <w:r w:rsidRPr="00CF2D6F">
        <w:rPr>
          <w:rFonts w:eastAsia="等线" w:cs="Arial" w:hint="eastAsia"/>
          <w:sz w:val="24"/>
        </w:rPr>
        <w:t>供应商参加该项目的比选。</w:t>
      </w:r>
    </w:p>
    <w:p w14:paraId="4FFAFBD6" w14:textId="77777777" w:rsidR="00EB35BF" w:rsidRPr="00CF2D6F" w:rsidRDefault="00EB35BF" w:rsidP="00EB35BF">
      <w:pPr>
        <w:rPr>
          <w:rFonts w:eastAsia="等线" w:cs="Arial"/>
          <w:sz w:val="24"/>
        </w:rPr>
      </w:pPr>
      <w:r w:rsidRPr="00CF2D6F">
        <w:rPr>
          <w:rFonts w:eastAsia="等线" w:cs="Arial" w:hint="eastAsia"/>
          <w:sz w:val="24"/>
        </w:rPr>
        <w:t>1</w:t>
      </w:r>
      <w:r w:rsidRPr="00CF2D6F">
        <w:rPr>
          <w:rFonts w:eastAsia="等线" w:cs="Arial" w:hint="eastAsia"/>
          <w:sz w:val="24"/>
        </w:rPr>
        <w:t>、比选人名称：</w:t>
      </w:r>
      <w:r w:rsidRPr="00CF2D6F">
        <w:rPr>
          <w:rFonts w:eastAsia="等线" w:cs="Arial"/>
          <w:sz w:val="24"/>
          <w:u w:val="single"/>
        </w:rPr>
        <w:t xml:space="preserve"> </w:t>
      </w:r>
      <w:r w:rsidR="00411E10">
        <w:rPr>
          <w:rFonts w:eastAsia="等线" w:cs="Arial" w:hint="eastAsia"/>
          <w:sz w:val="24"/>
          <w:u w:val="single"/>
        </w:rPr>
        <w:t>中国音乐学院网络信息中心</w:t>
      </w:r>
      <w:r w:rsidRPr="00CF2D6F">
        <w:rPr>
          <w:rFonts w:eastAsia="等线" w:cs="Arial"/>
          <w:sz w:val="24"/>
          <w:u w:val="single"/>
        </w:rPr>
        <w:t xml:space="preserve"> </w:t>
      </w:r>
      <w:r w:rsidRPr="00CF2D6F">
        <w:rPr>
          <w:rFonts w:eastAsia="等线" w:hint="eastAsia"/>
          <w:sz w:val="24"/>
        </w:rPr>
        <w:t>部门</w:t>
      </w:r>
    </w:p>
    <w:p w14:paraId="6A9C1A47" w14:textId="77777777" w:rsidR="00EB35BF" w:rsidRPr="00CF2D6F" w:rsidRDefault="00EB35BF" w:rsidP="00EB35BF">
      <w:pPr>
        <w:ind w:firstLineChars="150" w:firstLine="360"/>
        <w:rPr>
          <w:rFonts w:eastAsia="等线" w:cs="Arial"/>
          <w:sz w:val="24"/>
        </w:rPr>
      </w:pPr>
      <w:r w:rsidRPr="00CF2D6F">
        <w:rPr>
          <w:rFonts w:eastAsia="等线" w:cs="Arial" w:hint="eastAsia"/>
          <w:sz w:val="24"/>
        </w:rPr>
        <w:t>比选人地址：</w:t>
      </w:r>
      <w:r w:rsidRPr="00CF2D6F">
        <w:rPr>
          <w:rFonts w:eastAsia="等线" w:hint="eastAsia"/>
          <w:sz w:val="24"/>
        </w:rPr>
        <w:t>北京市朝阳区</w:t>
      </w:r>
      <w:proofErr w:type="gramStart"/>
      <w:r w:rsidRPr="00CF2D6F">
        <w:rPr>
          <w:rFonts w:eastAsia="等线" w:hint="eastAsia"/>
          <w:sz w:val="24"/>
        </w:rPr>
        <w:t>安翔路</w:t>
      </w:r>
      <w:proofErr w:type="gramEnd"/>
      <w:r w:rsidRPr="00CF2D6F">
        <w:rPr>
          <w:rFonts w:eastAsia="等线"/>
          <w:sz w:val="24"/>
        </w:rPr>
        <w:t>1</w:t>
      </w:r>
      <w:r w:rsidRPr="00CF2D6F">
        <w:rPr>
          <w:rFonts w:eastAsia="等线"/>
          <w:sz w:val="24"/>
        </w:rPr>
        <w:t>号</w:t>
      </w:r>
    </w:p>
    <w:p w14:paraId="01A91852" w14:textId="77777777" w:rsidR="00EB35BF" w:rsidRPr="00CF2D6F" w:rsidRDefault="00EB35BF" w:rsidP="00EB35BF">
      <w:pPr>
        <w:ind w:firstLineChars="150" w:firstLine="360"/>
        <w:rPr>
          <w:rFonts w:eastAsia="等线" w:cs="Arial"/>
          <w:sz w:val="24"/>
        </w:rPr>
      </w:pPr>
      <w:r w:rsidRPr="00CF2D6F">
        <w:rPr>
          <w:rFonts w:eastAsia="等线" w:cs="Arial" w:hint="eastAsia"/>
          <w:sz w:val="24"/>
        </w:rPr>
        <w:t>联系方式：</w:t>
      </w:r>
      <w:r w:rsidR="00411E10">
        <w:rPr>
          <w:rFonts w:eastAsia="等线" w:cs="Arial" w:hint="eastAsia"/>
          <w:sz w:val="24"/>
        </w:rPr>
        <w:t>6</w:t>
      </w:r>
      <w:r w:rsidR="00411E10">
        <w:rPr>
          <w:rFonts w:eastAsia="等线" w:cs="Arial"/>
          <w:sz w:val="24"/>
        </w:rPr>
        <w:t>4887422</w:t>
      </w:r>
    </w:p>
    <w:p w14:paraId="4F16C54D" w14:textId="3AAAD861" w:rsidR="00EB35BF" w:rsidRPr="00CF2D6F" w:rsidRDefault="00EB35BF" w:rsidP="00EB35BF">
      <w:pPr>
        <w:rPr>
          <w:rFonts w:eastAsia="等线" w:cs="Arial"/>
          <w:sz w:val="24"/>
        </w:rPr>
      </w:pPr>
      <w:r w:rsidRPr="00CF2D6F">
        <w:rPr>
          <w:rFonts w:eastAsia="等线" w:cs="Arial" w:hint="eastAsia"/>
          <w:sz w:val="24"/>
        </w:rPr>
        <w:t>2</w:t>
      </w:r>
      <w:r w:rsidRPr="00CF2D6F">
        <w:rPr>
          <w:rFonts w:eastAsia="等线" w:cs="Arial" w:hint="eastAsia"/>
          <w:sz w:val="24"/>
        </w:rPr>
        <w:t>、项目名称：</w:t>
      </w:r>
      <w:r w:rsidR="00411E10" w:rsidRPr="00411E10">
        <w:rPr>
          <w:rFonts w:eastAsia="等线" w:hint="eastAsia"/>
          <w:sz w:val="24"/>
        </w:rPr>
        <w:t>中国音乐学院</w:t>
      </w:r>
      <w:r w:rsidR="00372AF4">
        <w:rPr>
          <w:rFonts w:eastAsia="等线" w:hint="eastAsia"/>
          <w:sz w:val="24"/>
        </w:rPr>
        <w:t>教学</w:t>
      </w:r>
      <w:proofErr w:type="gramStart"/>
      <w:r w:rsidR="00831737" w:rsidRPr="00831737">
        <w:rPr>
          <w:rFonts w:eastAsia="等线" w:hint="eastAsia"/>
          <w:sz w:val="24"/>
        </w:rPr>
        <w:t>楼</w:t>
      </w:r>
      <w:r w:rsidR="00372AF4">
        <w:rPr>
          <w:rFonts w:eastAsia="等线" w:hint="eastAsia"/>
          <w:sz w:val="24"/>
        </w:rPr>
        <w:t>网络</w:t>
      </w:r>
      <w:proofErr w:type="gramEnd"/>
      <w:r w:rsidR="00831737" w:rsidRPr="00831737">
        <w:rPr>
          <w:rFonts w:eastAsia="等线" w:hint="eastAsia"/>
          <w:sz w:val="24"/>
        </w:rPr>
        <w:t>机房</w:t>
      </w:r>
      <w:r w:rsidR="00372AF4">
        <w:rPr>
          <w:rFonts w:eastAsia="等线" w:hint="eastAsia"/>
          <w:sz w:val="24"/>
        </w:rPr>
        <w:t>U</w:t>
      </w:r>
      <w:r w:rsidR="00372AF4">
        <w:rPr>
          <w:rFonts w:eastAsia="等线"/>
          <w:sz w:val="24"/>
        </w:rPr>
        <w:t>PS</w:t>
      </w:r>
      <w:r w:rsidR="00831737" w:rsidRPr="00831737">
        <w:rPr>
          <w:rFonts w:eastAsia="等线" w:hint="eastAsia"/>
          <w:sz w:val="24"/>
        </w:rPr>
        <w:t>电池</w:t>
      </w:r>
      <w:r w:rsidR="00372AF4">
        <w:rPr>
          <w:rFonts w:eastAsia="等线" w:hint="eastAsia"/>
          <w:sz w:val="24"/>
        </w:rPr>
        <w:t>更换</w:t>
      </w:r>
      <w:r w:rsidR="00831737">
        <w:rPr>
          <w:rFonts w:eastAsia="等线" w:hint="eastAsia"/>
          <w:sz w:val="24"/>
        </w:rPr>
        <w:t>项目</w:t>
      </w:r>
    </w:p>
    <w:p w14:paraId="379BE7B4" w14:textId="7F5D130C" w:rsidR="00EB35BF" w:rsidRPr="00CF2D6F" w:rsidRDefault="00EB35BF" w:rsidP="00EB35BF">
      <w:pPr>
        <w:widowControl/>
        <w:jc w:val="left"/>
        <w:rPr>
          <w:rFonts w:eastAsia="等线" w:cs="Arial"/>
          <w:sz w:val="24"/>
        </w:rPr>
      </w:pPr>
      <w:r w:rsidRPr="00CF2D6F">
        <w:rPr>
          <w:rFonts w:eastAsia="等线" w:cs="Arial"/>
          <w:sz w:val="24"/>
        </w:rPr>
        <w:t>3</w:t>
      </w:r>
      <w:r w:rsidRPr="00CF2D6F">
        <w:rPr>
          <w:rFonts w:eastAsia="等线" w:cs="Arial" w:hint="eastAsia"/>
          <w:sz w:val="24"/>
        </w:rPr>
        <w:t>、</w:t>
      </w:r>
      <w:r w:rsidRPr="00CF2D6F">
        <w:rPr>
          <w:rFonts w:eastAsia="等线" w:cs="Arial"/>
          <w:sz w:val="24"/>
        </w:rPr>
        <w:t>比选</w:t>
      </w:r>
      <w:r w:rsidRPr="00CF2D6F">
        <w:rPr>
          <w:rFonts w:eastAsia="等线" w:cs="Arial" w:hint="eastAsia"/>
          <w:sz w:val="24"/>
        </w:rPr>
        <w:t>内容：</w:t>
      </w:r>
      <w:bookmarkStart w:id="3" w:name="_Hlk117499124"/>
      <w:r w:rsidR="00372AF4" w:rsidRPr="00372AF4">
        <w:rPr>
          <w:rFonts w:eastAsia="等线" w:hint="eastAsia"/>
          <w:sz w:val="24"/>
        </w:rPr>
        <w:t>教学</w:t>
      </w:r>
      <w:proofErr w:type="gramStart"/>
      <w:r w:rsidR="00372AF4" w:rsidRPr="00372AF4">
        <w:rPr>
          <w:rFonts w:eastAsia="等线" w:hint="eastAsia"/>
          <w:sz w:val="24"/>
        </w:rPr>
        <w:t>楼网络</w:t>
      </w:r>
      <w:proofErr w:type="gramEnd"/>
      <w:r w:rsidR="00372AF4" w:rsidRPr="00372AF4">
        <w:rPr>
          <w:rFonts w:eastAsia="等线" w:hint="eastAsia"/>
          <w:sz w:val="24"/>
        </w:rPr>
        <w:t>机房</w:t>
      </w:r>
      <w:r w:rsidR="00372AF4" w:rsidRPr="00372AF4">
        <w:rPr>
          <w:rFonts w:eastAsia="等线" w:hint="eastAsia"/>
          <w:sz w:val="24"/>
        </w:rPr>
        <w:t>UPS</w:t>
      </w:r>
      <w:r w:rsidR="00372AF4" w:rsidRPr="00372AF4">
        <w:rPr>
          <w:rFonts w:eastAsia="等线" w:hint="eastAsia"/>
          <w:sz w:val="24"/>
        </w:rPr>
        <w:t>电池更换</w:t>
      </w:r>
      <w:bookmarkEnd w:id="3"/>
    </w:p>
    <w:p w14:paraId="7314A354" w14:textId="04C87C4F" w:rsidR="00EB35BF" w:rsidRPr="00CF2D6F" w:rsidRDefault="00EB35BF" w:rsidP="00EB35BF">
      <w:pPr>
        <w:widowControl/>
        <w:jc w:val="left"/>
        <w:rPr>
          <w:rFonts w:eastAsia="等线"/>
          <w:sz w:val="24"/>
        </w:rPr>
      </w:pPr>
      <w:r w:rsidRPr="00CF2D6F">
        <w:rPr>
          <w:rFonts w:eastAsia="等线"/>
          <w:sz w:val="24"/>
        </w:rPr>
        <w:t>4</w:t>
      </w:r>
      <w:r w:rsidRPr="00CF2D6F">
        <w:rPr>
          <w:rFonts w:eastAsia="等线" w:hint="eastAsia"/>
          <w:sz w:val="24"/>
        </w:rPr>
        <w:t>、比选预算金额：</w:t>
      </w:r>
      <w:r w:rsidR="00411E10">
        <w:rPr>
          <w:rFonts w:eastAsia="等线" w:hint="eastAsia"/>
          <w:sz w:val="24"/>
        </w:rPr>
        <w:t>人民币</w:t>
      </w:r>
      <w:r w:rsidR="00372AF4">
        <w:rPr>
          <w:rFonts w:eastAsia="等线"/>
          <w:sz w:val="24"/>
        </w:rPr>
        <w:t>15</w:t>
      </w:r>
      <w:r w:rsidR="00411E10">
        <w:rPr>
          <w:rFonts w:eastAsia="等线" w:hint="eastAsia"/>
          <w:sz w:val="24"/>
        </w:rPr>
        <w:t>万元</w:t>
      </w:r>
    </w:p>
    <w:p w14:paraId="79CABD88" w14:textId="77777777" w:rsidR="00EB35BF" w:rsidRPr="00CF2D6F" w:rsidRDefault="00EB35BF" w:rsidP="00EB35BF">
      <w:pPr>
        <w:tabs>
          <w:tab w:val="left" w:pos="720"/>
        </w:tabs>
        <w:rPr>
          <w:rFonts w:eastAsia="等线"/>
          <w:sz w:val="24"/>
        </w:rPr>
      </w:pPr>
      <w:r w:rsidRPr="00CF2D6F">
        <w:rPr>
          <w:rFonts w:eastAsia="等线"/>
          <w:sz w:val="24"/>
        </w:rPr>
        <w:t>5</w:t>
      </w:r>
      <w:r w:rsidRPr="00CF2D6F">
        <w:rPr>
          <w:rFonts w:eastAsia="等线" w:hint="eastAsia"/>
          <w:sz w:val="24"/>
        </w:rPr>
        <w:t>、服务商</w:t>
      </w:r>
      <w:bookmarkStart w:id="4" w:name="_Hlk42018422"/>
      <w:r w:rsidRPr="00CF2D6F">
        <w:rPr>
          <w:rFonts w:eastAsia="等线" w:hint="eastAsia"/>
          <w:sz w:val="24"/>
        </w:rPr>
        <w:t>/</w:t>
      </w:r>
      <w:r w:rsidRPr="00CF2D6F">
        <w:rPr>
          <w:rFonts w:eastAsia="等线" w:hint="eastAsia"/>
          <w:sz w:val="24"/>
        </w:rPr>
        <w:t>供应商</w:t>
      </w:r>
      <w:bookmarkEnd w:id="4"/>
      <w:r w:rsidRPr="00CF2D6F">
        <w:rPr>
          <w:rFonts w:eastAsia="等线" w:hint="eastAsia"/>
          <w:sz w:val="24"/>
        </w:rPr>
        <w:t>资格必须符合下列要求：</w:t>
      </w:r>
    </w:p>
    <w:p w14:paraId="71D5F986"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hint="eastAsia"/>
          <w:kern w:val="0"/>
          <w:sz w:val="24"/>
          <w:lang w:val="zh-CN"/>
        </w:rPr>
        <w:t>1</w:t>
      </w:r>
      <w:r w:rsidRPr="00CF2D6F">
        <w:rPr>
          <w:rFonts w:eastAsia="等线" w:cs="宋体" w:hint="eastAsia"/>
          <w:kern w:val="0"/>
          <w:sz w:val="24"/>
          <w:lang w:val="zh-CN"/>
        </w:rPr>
        <w:t>）在中华人民共和国境内注册的、具有独立承担民事责任的能力的供应商；</w:t>
      </w:r>
    </w:p>
    <w:p w14:paraId="38D271E8"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hint="eastAsia"/>
          <w:kern w:val="0"/>
          <w:sz w:val="24"/>
          <w:lang w:val="zh-CN"/>
        </w:rPr>
        <w:t>2</w:t>
      </w:r>
      <w:r w:rsidRPr="00CF2D6F">
        <w:rPr>
          <w:rFonts w:eastAsia="等线" w:cs="宋体" w:hint="eastAsia"/>
          <w:kern w:val="0"/>
          <w:sz w:val="24"/>
          <w:lang w:val="zh-CN"/>
        </w:rPr>
        <w:t>）具有良好的商业信誉和健全的财务会计制度；</w:t>
      </w:r>
    </w:p>
    <w:p w14:paraId="7C689E3B"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hint="eastAsia"/>
          <w:kern w:val="0"/>
          <w:sz w:val="24"/>
          <w:lang w:val="zh-CN"/>
        </w:rPr>
        <w:t>3</w:t>
      </w:r>
      <w:r w:rsidRPr="00CF2D6F">
        <w:rPr>
          <w:rFonts w:eastAsia="等线" w:cs="宋体" w:hint="eastAsia"/>
          <w:kern w:val="0"/>
          <w:sz w:val="24"/>
          <w:lang w:val="zh-CN"/>
        </w:rPr>
        <w:t>）有依法缴纳税收和社会保障资金的良好记录；</w:t>
      </w:r>
    </w:p>
    <w:p w14:paraId="548B2C2D"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kern w:val="0"/>
          <w:sz w:val="24"/>
          <w:lang w:val="zh-CN"/>
        </w:rPr>
        <w:t>4</w:t>
      </w:r>
      <w:r w:rsidRPr="00CF2D6F">
        <w:rPr>
          <w:rFonts w:eastAsia="等线" w:cs="宋体" w:hint="eastAsia"/>
          <w:kern w:val="0"/>
          <w:sz w:val="24"/>
          <w:lang w:val="zh-CN"/>
        </w:rPr>
        <w:t>）近三年内，在经营活动中没有重大违法记录；</w:t>
      </w:r>
    </w:p>
    <w:p w14:paraId="7A2AA62B"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kern w:val="0"/>
          <w:sz w:val="24"/>
          <w:lang w:val="zh-CN"/>
        </w:rPr>
        <w:t>5</w:t>
      </w:r>
      <w:r w:rsidRPr="00CF2D6F">
        <w:rPr>
          <w:rFonts w:eastAsia="等线" w:cs="宋体" w:hint="eastAsia"/>
          <w:kern w:val="0"/>
          <w:sz w:val="24"/>
          <w:lang w:val="zh-CN"/>
        </w:rPr>
        <w:t>）本项目不接受联合体参加比选；</w:t>
      </w:r>
    </w:p>
    <w:p w14:paraId="5135A812"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kern w:val="0"/>
          <w:sz w:val="24"/>
          <w:lang w:val="zh-CN"/>
        </w:rPr>
        <w:t>6</w:t>
      </w:r>
      <w:r w:rsidRPr="00CF2D6F">
        <w:rPr>
          <w:rFonts w:eastAsia="等线" w:cs="宋体" w:hint="eastAsia"/>
          <w:kern w:val="0"/>
          <w:sz w:val="24"/>
          <w:lang w:val="zh-CN"/>
        </w:rPr>
        <w:t>）通过“信用中国”网站（</w:t>
      </w:r>
      <w:r w:rsidRPr="00CF2D6F">
        <w:rPr>
          <w:rFonts w:eastAsia="等线" w:cs="宋体" w:hint="eastAsia"/>
          <w:kern w:val="0"/>
          <w:sz w:val="24"/>
          <w:lang w:val="zh-CN"/>
        </w:rPr>
        <w:t>www.creditchina.gov.cn</w:t>
      </w:r>
      <w:r w:rsidRPr="00CF2D6F">
        <w:rPr>
          <w:rFonts w:eastAsia="等线" w:cs="宋体" w:hint="eastAsia"/>
          <w:kern w:val="0"/>
          <w:sz w:val="24"/>
          <w:lang w:val="zh-CN"/>
        </w:rPr>
        <w:t>）和“天眼查”网站（</w:t>
      </w:r>
      <w:r w:rsidRPr="00CF2D6F">
        <w:rPr>
          <w:rFonts w:eastAsia="等线" w:cs="宋体" w:hint="eastAsia"/>
          <w:kern w:val="0"/>
          <w:sz w:val="24"/>
          <w:lang w:val="zh-CN"/>
        </w:rPr>
        <w:t>www.tianyancha.com</w:t>
      </w:r>
      <w:r w:rsidRPr="00CF2D6F">
        <w:rPr>
          <w:rFonts w:eastAsia="等线" w:cs="宋体"/>
          <w:kern w:val="0"/>
          <w:sz w:val="24"/>
          <w:lang w:val="zh-CN"/>
        </w:rPr>
        <w:t>）</w:t>
      </w:r>
      <w:r w:rsidRPr="00CF2D6F">
        <w:rPr>
          <w:rFonts w:eastAsia="等线" w:cs="宋体" w:hint="eastAsia"/>
          <w:kern w:val="0"/>
          <w:sz w:val="24"/>
          <w:lang w:val="zh-CN"/>
        </w:rPr>
        <w:t>查询信用记录（截止时间点为响应截止时间），被列入失信被执行人、重大税收违法案件当事人名单或政府采购严重违法失信行为记录名单的供应商，没有资格参加本项目的比选活动；</w:t>
      </w:r>
      <w:r w:rsidRPr="00CF2D6F" w:rsidDel="00F8723C">
        <w:rPr>
          <w:rFonts w:eastAsia="等线" w:cs="宋体" w:hint="eastAsia"/>
          <w:kern w:val="0"/>
          <w:sz w:val="24"/>
          <w:lang w:val="zh-CN"/>
        </w:rPr>
        <w:t xml:space="preserve"> </w:t>
      </w:r>
    </w:p>
    <w:p w14:paraId="127D9C79"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kern w:val="0"/>
          <w:sz w:val="24"/>
          <w:lang w:val="zh-CN"/>
        </w:rPr>
        <w:t>7</w:t>
      </w:r>
      <w:r w:rsidRPr="00CF2D6F">
        <w:rPr>
          <w:rFonts w:eastAsia="等线" w:cs="宋体" w:hint="eastAsia"/>
          <w:kern w:val="0"/>
          <w:sz w:val="24"/>
          <w:lang w:val="zh-CN"/>
        </w:rPr>
        <w:t>）法律、行政法规规定的其他条件。</w:t>
      </w:r>
    </w:p>
    <w:p w14:paraId="77E890F1" w14:textId="7F366C27" w:rsidR="00EB35BF" w:rsidRDefault="00EB35BF" w:rsidP="00EB35BF">
      <w:pPr>
        <w:tabs>
          <w:tab w:val="left" w:pos="720"/>
        </w:tabs>
        <w:rPr>
          <w:rFonts w:eastAsia="等线" w:cs="宋体"/>
          <w:kern w:val="0"/>
          <w:sz w:val="24"/>
        </w:rPr>
      </w:pPr>
      <w:r w:rsidRPr="00CF2D6F">
        <w:rPr>
          <w:rFonts w:eastAsia="等线" w:cs="Arial"/>
          <w:sz w:val="24"/>
        </w:rPr>
        <w:t>6</w:t>
      </w:r>
      <w:r w:rsidRPr="00CF2D6F">
        <w:rPr>
          <w:rFonts w:eastAsia="等线" w:cs="Arial" w:hint="eastAsia"/>
          <w:sz w:val="24"/>
        </w:rPr>
        <w:t>、</w:t>
      </w:r>
      <w:r w:rsidRPr="007B745F">
        <w:rPr>
          <w:rFonts w:eastAsia="等线" w:cs="宋体" w:hint="eastAsia"/>
          <w:kern w:val="0"/>
          <w:sz w:val="24"/>
        </w:rPr>
        <w:t>获取</w:t>
      </w:r>
      <w:r w:rsidRPr="007B745F">
        <w:rPr>
          <w:rFonts w:eastAsia="等线" w:cs="宋体"/>
          <w:kern w:val="0"/>
          <w:sz w:val="24"/>
        </w:rPr>
        <w:t>比选文件时间：</w:t>
      </w:r>
      <w:r w:rsidRPr="007B745F">
        <w:rPr>
          <w:rFonts w:eastAsia="等线" w:cs="宋体" w:hint="eastAsia"/>
          <w:kern w:val="0"/>
          <w:sz w:val="24"/>
        </w:rPr>
        <w:t xml:space="preserve"> </w:t>
      </w:r>
      <w:r w:rsidRPr="007B745F">
        <w:rPr>
          <w:rFonts w:eastAsia="等线" w:cs="Arial"/>
          <w:sz w:val="24"/>
          <w:u w:val="single"/>
        </w:rPr>
        <w:t xml:space="preserve"> </w:t>
      </w:r>
      <w:r w:rsidR="007B745F" w:rsidRPr="00FA65FB">
        <w:rPr>
          <w:rFonts w:eastAsia="等线" w:cs="Arial"/>
          <w:sz w:val="24"/>
          <w:u w:val="single"/>
        </w:rPr>
        <w:t>2022</w:t>
      </w:r>
      <w:r w:rsidRPr="00FA65FB">
        <w:rPr>
          <w:rFonts w:eastAsia="等线" w:cs="Arial"/>
          <w:sz w:val="24"/>
          <w:u w:val="single"/>
        </w:rPr>
        <w:t xml:space="preserve"> </w:t>
      </w:r>
      <w:r w:rsidRPr="00FA65FB">
        <w:rPr>
          <w:rFonts w:eastAsia="等线" w:cs="宋体"/>
          <w:kern w:val="0"/>
          <w:sz w:val="24"/>
        </w:rPr>
        <w:t>年</w:t>
      </w:r>
      <w:r w:rsidR="00FA65FB" w:rsidRPr="00FA65FB">
        <w:rPr>
          <w:rFonts w:eastAsia="等线" w:cs="宋体"/>
          <w:kern w:val="0"/>
          <w:sz w:val="24"/>
          <w:u w:val="single"/>
        </w:rPr>
        <w:t>10</w:t>
      </w:r>
      <w:r w:rsidRPr="00FA65FB">
        <w:rPr>
          <w:rFonts w:eastAsia="等线" w:cs="宋体"/>
          <w:kern w:val="0"/>
          <w:sz w:val="24"/>
        </w:rPr>
        <w:t>月</w:t>
      </w:r>
      <w:r w:rsidR="00FA65FB" w:rsidRPr="00FA65FB">
        <w:rPr>
          <w:rFonts w:eastAsia="等线" w:cs="Arial"/>
          <w:sz w:val="24"/>
          <w:u w:val="single"/>
        </w:rPr>
        <w:t>28</w:t>
      </w:r>
      <w:r w:rsidRPr="00FA65FB">
        <w:rPr>
          <w:rFonts w:eastAsia="等线" w:cs="宋体"/>
          <w:kern w:val="0"/>
          <w:sz w:val="24"/>
        </w:rPr>
        <w:t>日至</w:t>
      </w:r>
      <w:r w:rsidR="007B745F" w:rsidRPr="00FA65FB">
        <w:rPr>
          <w:rFonts w:eastAsia="等线" w:cs="Arial"/>
          <w:sz w:val="24"/>
          <w:u w:val="single"/>
        </w:rPr>
        <w:t>2022</w:t>
      </w:r>
      <w:r w:rsidRPr="00FA65FB">
        <w:rPr>
          <w:rFonts w:eastAsia="等线" w:cs="Arial"/>
          <w:sz w:val="24"/>
          <w:u w:val="single"/>
        </w:rPr>
        <w:t xml:space="preserve"> </w:t>
      </w:r>
      <w:r w:rsidRPr="00FA65FB">
        <w:rPr>
          <w:rFonts w:eastAsia="等线" w:cs="宋体"/>
          <w:kern w:val="0"/>
          <w:sz w:val="24"/>
        </w:rPr>
        <w:t>年</w:t>
      </w:r>
      <w:r w:rsidR="00FA65FB" w:rsidRPr="00FA65FB">
        <w:rPr>
          <w:rFonts w:eastAsia="等线" w:cs="Arial"/>
          <w:sz w:val="24"/>
          <w:u w:val="single"/>
        </w:rPr>
        <w:t>11</w:t>
      </w:r>
      <w:r w:rsidRPr="00FA65FB">
        <w:rPr>
          <w:rFonts w:eastAsia="等线" w:cs="宋体"/>
          <w:kern w:val="0"/>
          <w:sz w:val="24"/>
        </w:rPr>
        <w:t>月</w:t>
      </w:r>
      <w:r w:rsidRPr="00FA65FB">
        <w:rPr>
          <w:rFonts w:eastAsia="等线" w:cs="Arial"/>
          <w:sz w:val="24"/>
          <w:u w:val="single"/>
        </w:rPr>
        <w:t xml:space="preserve"> </w:t>
      </w:r>
      <w:r w:rsidR="00FA65FB" w:rsidRPr="00FA65FB">
        <w:rPr>
          <w:rFonts w:eastAsia="等线" w:cs="Arial"/>
          <w:sz w:val="24"/>
          <w:u w:val="single"/>
        </w:rPr>
        <w:t>4</w:t>
      </w:r>
      <w:r w:rsidRPr="00FA65FB">
        <w:rPr>
          <w:rFonts w:eastAsia="等线" w:cs="宋体"/>
          <w:kern w:val="0"/>
          <w:sz w:val="24"/>
        </w:rPr>
        <w:t>日。</w:t>
      </w:r>
    </w:p>
    <w:p w14:paraId="300D563A" w14:textId="77777777" w:rsidR="007B745F" w:rsidRDefault="007B745F" w:rsidP="007B745F">
      <w:pPr>
        <w:rPr>
          <w:rFonts w:eastAsia="等线" w:cs="Arial"/>
          <w:sz w:val="24"/>
        </w:rPr>
      </w:pPr>
      <w:r>
        <w:rPr>
          <w:rFonts w:eastAsia="等线" w:cs="Arial"/>
          <w:sz w:val="24"/>
        </w:rPr>
        <w:t>7</w:t>
      </w:r>
      <w:r w:rsidRPr="00CF2D6F">
        <w:rPr>
          <w:rFonts w:eastAsia="等线" w:cs="Arial" w:hint="eastAsia"/>
          <w:sz w:val="24"/>
        </w:rPr>
        <w:t>、获取比选文件</w:t>
      </w:r>
      <w:r>
        <w:rPr>
          <w:rFonts w:eastAsia="等线" w:cs="Arial" w:hint="eastAsia"/>
          <w:sz w:val="24"/>
        </w:rPr>
        <w:t>方式：</w:t>
      </w:r>
    </w:p>
    <w:p w14:paraId="0AB1BF79" w14:textId="77777777" w:rsidR="007B745F" w:rsidRDefault="007B745F" w:rsidP="007B745F">
      <w:pPr>
        <w:rPr>
          <w:rFonts w:eastAsia="等线" w:cs="Arial"/>
          <w:sz w:val="24"/>
        </w:rPr>
      </w:pPr>
      <w:r>
        <w:rPr>
          <w:rFonts w:eastAsia="等线" w:cs="Arial" w:hint="eastAsia"/>
          <w:sz w:val="24"/>
        </w:rPr>
        <w:t xml:space="preserve"> </w:t>
      </w:r>
      <w:r>
        <w:rPr>
          <w:rFonts w:eastAsia="等线" w:cs="Arial"/>
          <w:sz w:val="24"/>
        </w:rPr>
        <w:t xml:space="preserve">  </w:t>
      </w:r>
      <w:r>
        <w:rPr>
          <w:rFonts w:eastAsia="等线" w:cs="Arial" w:hint="eastAsia"/>
          <w:sz w:val="24"/>
        </w:rPr>
        <w:t>中国音乐学院网络信息中心网站下载：</w:t>
      </w:r>
      <w:r w:rsidRPr="007B745F">
        <w:rPr>
          <w:rFonts w:eastAsia="等线" w:cs="Arial"/>
          <w:sz w:val="24"/>
        </w:rPr>
        <w:t>http://wlzx.ccmusic.edu.cn</w:t>
      </w:r>
    </w:p>
    <w:p w14:paraId="600B349C" w14:textId="77777777" w:rsidR="007B745F" w:rsidRPr="00CF2D6F" w:rsidRDefault="007B745F" w:rsidP="007B745F">
      <w:pPr>
        <w:rPr>
          <w:rFonts w:eastAsia="等线" w:cs="Arial"/>
          <w:sz w:val="24"/>
        </w:rPr>
      </w:pPr>
      <w:r>
        <w:rPr>
          <w:rFonts w:eastAsia="等线" w:cs="Arial" w:hint="eastAsia"/>
          <w:sz w:val="24"/>
        </w:rPr>
        <w:t xml:space="preserve"> </w:t>
      </w:r>
      <w:r>
        <w:rPr>
          <w:rFonts w:eastAsia="等线" w:cs="Arial"/>
          <w:sz w:val="24"/>
        </w:rPr>
        <w:t xml:space="preserve">  </w:t>
      </w:r>
      <w:r w:rsidRPr="00CF2D6F">
        <w:rPr>
          <w:rFonts w:eastAsia="等线" w:cs="Arial" w:hint="eastAsia"/>
          <w:sz w:val="24"/>
        </w:rPr>
        <w:t>电话：</w:t>
      </w:r>
      <w:r>
        <w:rPr>
          <w:rFonts w:eastAsia="等线" w:cs="Arial" w:hint="eastAsia"/>
          <w:sz w:val="24"/>
        </w:rPr>
        <w:t>6</w:t>
      </w:r>
      <w:r>
        <w:rPr>
          <w:rFonts w:eastAsia="等线" w:cs="Arial"/>
          <w:sz w:val="24"/>
        </w:rPr>
        <w:t>4887422</w:t>
      </w:r>
      <w:r w:rsidRPr="00CF2D6F">
        <w:rPr>
          <w:rFonts w:eastAsia="等线" w:cs="Arial" w:hint="eastAsia"/>
          <w:sz w:val="24"/>
        </w:rPr>
        <w:t xml:space="preserve"> </w:t>
      </w:r>
      <w:r w:rsidRPr="00CF2D6F">
        <w:rPr>
          <w:rFonts w:eastAsia="等线" w:cs="Arial"/>
          <w:sz w:val="24"/>
        </w:rPr>
        <w:t xml:space="preserve">                  </w:t>
      </w:r>
      <w:r>
        <w:rPr>
          <w:rFonts w:eastAsia="等线" w:cs="Arial"/>
          <w:sz w:val="24"/>
        </w:rPr>
        <w:t xml:space="preserve"> </w:t>
      </w:r>
      <w:r w:rsidRPr="00CF2D6F">
        <w:rPr>
          <w:rFonts w:eastAsia="等线" w:cs="Arial"/>
          <w:sz w:val="24"/>
        </w:rPr>
        <w:t xml:space="preserve"> </w:t>
      </w:r>
      <w:r w:rsidRPr="00CF2D6F">
        <w:rPr>
          <w:rFonts w:eastAsia="等线" w:cs="Arial" w:hint="eastAsia"/>
          <w:sz w:val="24"/>
        </w:rPr>
        <w:t>联系人：</w:t>
      </w:r>
      <w:r>
        <w:rPr>
          <w:rFonts w:eastAsia="等线" w:cs="Arial" w:hint="eastAsia"/>
          <w:sz w:val="24"/>
        </w:rPr>
        <w:t>肖老师</w:t>
      </w:r>
      <w:r w:rsidRPr="00CF2D6F">
        <w:rPr>
          <w:rFonts w:eastAsia="等线" w:cs="Arial" w:hint="eastAsia"/>
          <w:sz w:val="24"/>
        </w:rPr>
        <w:t xml:space="preserve"> </w:t>
      </w:r>
    </w:p>
    <w:p w14:paraId="28EE3298" w14:textId="7F4DB9C6" w:rsidR="00EB35BF" w:rsidRDefault="007B745F" w:rsidP="00EB35BF">
      <w:pPr>
        <w:widowControl/>
        <w:snapToGrid w:val="0"/>
        <w:jc w:val="left"/>
        <w:rPr>
          <w:rFonts w:eastAsia="等线" w:cs="宋体"/>
          <w:kern w:val="0"/>
          <w:sz w:val="24"/>
        </w:rPr>
      </w:pPr>
      <w:r>
        <w:rPr>
          <w:rFonts w:eastAsia="等线" w:cs="宋体"/>
          <w:kern w:val="0"/>
          <w:sz w:val="24"/>
        </w:rPr>
        <w:t>8</w:t>
      </w:r>
      <w:r w:rsidR="00EB35BF" w:rsidRPr="007B745F">
        <w:rPr>
          <w:rFonts w:eastAsia="等线" w:cs="宋体"/>
          <w:kern w:val="0"/>
          <w:sz w:val="24"/>
        </w:rPr>
        <w:t>、</w:t>
      </w:r>
      <w:r w:rsidR="00EB35BF" w:rsidRPr="007B745F">
        <w:rPr>
          <w:rFonts w:eastAsia="等线" w:cs="宋体" w:hint="eastAsia"/>
          <w:kern w:val="0"/>
          <w:sz w:val="24"/>
        </w:rPr>
        <w:t>响应文件递交</w:t>
      </w:r>
      <w:r w:rsidR="00EB35BF" w:rsidRPr="007B745F">
        <w:rPr>
          <w:rFonts w:eastAsia="等线" w:cs="宋体"/>
          <w:kern w:val="0"/>
          <w:sz w:val="24"/>
        </w:rPr>
        <w:t>截止时间：</w:t>
      </w:r>
      <w:r w:rsidR="00EB35BF" w:rsidRPr="007B745F">
        <w:rPr>
          <w:rFonts w:eastAsia="等线" w:cs="Arial"/>
          <w:sz w:val="24"/>
          <w:u w:val="single"/>
        </w:rPr>
        <w:t xml:space="preserve"> </w:t>
      </w:r>
      <w:r w:rsidRPr="00FA65FB">
        <w:rPr>
          <w:rFonts w:eastAsia="等线" w:cs="Arial"/>
          <w:sz w:val="24"/>
          <w:u w:val="single"/>
        </w:rPr>
        <w:t>2022</w:t>
      </w:r>
      <w:r w:rsidR="00EB35BF" w:rsidRPr="00FA65FB">
        <w:rPr>
          <w:rFonts w:eastAsia="等线" w:cs="宋体"/>
          <w:kern w:val="0"/>
          <w:sz w:val="24"/>
        </w:rPr>
        <w:t>年</w:t>
      </w:r>
      <w:r w:rsidR="00FA65FB" w:rsidRPr="00FA65FB">
        <w:rPr>
          <w:rFonts w:eastAsia="等线" w:cs="Arial"/>
          <w:sz w:val="24"/>
          <w:u w:val="single"/>
        </w:rPr>
        <w:t>11</w:t>
      </w:r>
      <w:r w:rsidR="00EB35BF" w:rsidRPr="00FA65FB">
        <w:rPr>
          <w:rFonts w:eastAsia="等线" w:cs="宋体"/>
          <w:kern w:val="0"/>
          <w:sz w:val="24"/>
        </w:rPr>
        <w:t>月</w:t>
      </w:r>
      <w:r w:rsidR="00FA65FB" w:rsidRPr="00FA65FB">
        <w:rPr>
          <w:rFonts w:eastAsia="等线" w:cs="Arial"/>
          <w:sz w:val="24"/>
          <w:u w:val="single"/>
        </w:rPr>
        <w:t>4</w:t>
      </w:r>
      <w:r w:rsidR="00EB35BF" w:rsidRPr="00FA65FB">
        <w:rPr>
          <w:rFonts w:eastAsia="等线" w:cs="宋体"/>
          <w:kern w:val="0"/>
          <w:sz w:val="24"/>
        </w:rPr>
        <w:t>日</w:t>
      </w:r>
      <w:r w:rsidR="00EB35BF" w:rsidRPr="007B745F">
        <w:rPr>
          <w:rFonts w:eastAsia="等线" w:cs="宋体"/>
          <w:kern w:val="0"/>
          <w:sz w:val="24"/>
        </w:rPr>
        <w:t>上午</w:t>
      </w:r>
      <w:r>
        <w:rPr>
          <w:rFonts w:eastAsia="等线" w:cs="Arial"/>
          <w:sz w:val="24"/>
          <w:u w:val="single"/>
        </w:rPr>
        <w:t>11</w:t>
      </w:r>
      <w:r w:rsidR="00EB35BF" w:rsidRPr="007B745F">
        <w:rPr>
          <w:rFonts w:eastAsia="等线" w:cs="宋体"/>
          <w:kern w:val="0"/>
          <w:sz w:val="24"/>
        </w:rPr>
        <w:t>时</w:t>
      </w:r>
      <w:r w:rsidR="00EB35BF" w:rsidRPr="007B745F">
        <w:rPr>
          <w:rFonts w:eastAsia="等线" w:cs="宋体"/>
          <w:kern w:val="0"/>
          <w:sz w:val="24"/>
        </w:rPr>
        <w:t>(</w:t>
      </w:r>
      <w:r w:rsidR="00EB35BF" w:rsidRPr="007B745F">
        <w:rPr>
          <w:rFonts w:eastAsia="等线" w:cs="宋体"/>
          <w:kern w:val="0"/>
          <w:sz w:val="24"/>
        </w:rPr>
        <w:t>北京时间</w:t>
      </w:r>
      <w:r w:rsidR="00EB35BF" w:rsidRPr="007B745F">
        <w:rPr>
          <w:rFonts w:eastAsia="等线" w:cs="宋体"/>
          <w:kern w:val="0"/>
          <w:sz w:val="24"/>
        </w:rPr>
        <w:t>)</w:t>
      </w:r>
      <w:r w:rsidR="00EB35BF" w:rsidRPr="007B745F">
        <w:rPr>
          <w:rFonts w:eastAsia="等线" w:cs="宋体"/>
          <w:kern w:val="0"/>
          <w:sz w:val="24"/>
        </w:rPr>
        <w:t>。逾期递交的响应文件恕不接受。</w:t>
      </w:r>
    </w:p>
    <w:p w14:paraId="5517B69A" w14:textId="77777777" w:rsidR="007B745F" w:rsidRDefault="007B745F" w:rsidP="00EB35BF">
      <w:pPr>
        <w:widowControl/>
        <w:snapToGrid w:val="0"/>
        <w:jc w:val="left"/>
        <w:rPr>
          <w:rFonts w:eastAsia="等线" w:cs="Arial"/>
          <w:sz w:val="24"/>
        </w:rPr>
      </w:pPr>
      <w:r>
        <w:rPr>
          <w:rFonts w:eastAsia="等线" w:cs="宋体" w:hint="eastAsia"/>
          <w:kern w:val="0"/>
          <w:sz w:val="24"/>
        </w:rPr>
        <w:t>9</w:t>
      </w:r>
      <w:r>
        <w:rPr>
          <w:rFonts w:eastAsia="等线" w:cs="宋体" w:hint="eastAsia"/>
          <w:kern w:val="0"/>
          <w:sz w:val="24"/>
        </w:rPr>
        <w:t>、响应文件递交地点：中国音乐学院</w:t>
      </w:r>
      <w:r>
        <w:rPr>
          <w:rFonts w:eastAsia="等线" w:cs="宋体" w:hint="eastAsia"/>
          <w:kern w:val="0"/>
          <w:sz w:val="24"/>
        </w:rPr>
        <w:t xml:space="preserve"> </w:t>
      </w:r>
      <w:r>
        <w:rPr>
          <w:rFonts w:eastAsia="等线" w:cs="宋体" w:hint="eastAsia"/>
          <w:kern w:val="0"/>
          <w:sz w:val="24"/>
        </w:rPr>
        <w:t>地址：</w:t>
      </w:r>
      <w:r>
        <w:rPr>
          <w:rFonts w:eastAsia="等线" w:cs="Arial" w:hint="eastAsia"/>
          <w:sz w:val="24"/>
        </w:rPr>
        <w:t>北京市朝阳区</w:t>
      </w:r>
      <w:proofErr w:type="gramStart"/>
      <w:r>
        <w:rPr>
          <w:rFonts w:eastAsia="等线" w:cs="Arial" w:hint="eastAsia"/>
          <w:sz w:val="24"/>
        </w:rPr>
        <w:t>安翔路</w:t>
      </w:r>
      <w:proofErr w:type="gramEnd"/>
      <w:r>
        <w:rPr>
          <w:rFonts w:eastAsia="等线" w:cs="Arial" w:hint="eastAsia"/>
          <w:sz w:val="24"/>
        </w:rPr>
        <w:t>1</w:t>
      </w:r>
      <w:r>
        <w:rPr>
          <w:rFonts w:eastAsia="等线" w:cs="Arial" w:hint="eastAsia"/>
          <w:sz w:val="24"/>
        </w:rPr>
        <w:t>号</w:t>
      </w:r>
    </w:p>
    <w:p w14:paraId="09C5136E" w14:textId="77777777" w:rsidR="007B745F" w:rsidRPr="007B745F" w:rsidRDefault="007B745F" w:rsidP="00EB35BF">
      <w:pPr>
        <w:widowControl/>
        <w:snapToGrid w:val="0"/>
        <w:jc w:val="left"/>
        <w:rPr>
          <w:rFonts w:eastAsia="等线" w:cs="宋体"/>
          <w:kern w:val="0"/>
          <w:sz w:val="24"/>
        </w:rPr>
      </w:pPr>
      <w:r>
        <w:rPr>
          <w:rFonts w:eastAsia="等线" w:cs="宋体" w:hint="eastAsia"/>
          <w:kern w:val="0"/>
          <w:sz w:val="24"/>
        </w:rPr>
        <w:t xml:space="preserve"> </w:t>
      </w:r>
      <w:r>
        <w:rPr>
          <w:rFonts w:eastAsia="等线" w:cs="宋体"/>
          <w:kern w:val="0"/>
          <w:sz w:val="24"/>
        </w:rPr>
        <w:t xml:space="preserve">  </w:t>
      </w:r>
      <w:r w:rsidRPr="00CF2D6F">
        <w:rPr>
          <w:rFonts w:eastAsia="等线" w:cs="Arial" w:hint="eastAsia"/>
          <w:sz w:val="24"/>
        </w:rPr>
        <w:t>电话：</w:t>
      </w:r>
      <w:r>
        <w:rPr>
          <w:rFonts w:eastAsia="等线" w:cs="Arial" w:hint="eastAsia"/>
          <w:sz w:val="24"/>
        </w:rPr>
        <w:t>6</w:t>
      </w:r>
      <w:r>
        <w:rPr>
          <w:rFonts w:eastAsia="等线" w:cs="Arial"/>
          <w:sz w:val="24"/>
        </w:rPr>
        <w:t>4887422</w:t>
      </w:r>
      <w:r w:rsidRPr="00CF2D6F">
        <w:rPr>
          <w:rFonts w:eastAsia="等线" w:cs="Arial" w:hint="eastAsia"/>
          <w:sz w:val="24"/>
        </w:rPr>
        <w:t xml:space="preserve"> </w:t>
      </w:r>
      <w:r w:rsidRPr="00CF2D6F">
        <w:rPr>
          <w:rFonts w:eastAsia="等线" w:cs="Arial"/>
          <w:sz w:val="24"/>
        </w:rPr>
        <w:t xml:space="preserve">                  </w:t>
      </w:r>
      <w:r>
        <w:rPr>
          <w:rFonts w:eastAsia="等线" w:cs="Arial"/>
          <w:sz w:val="24"/>
        </w:rPr>
        <w:t xml:space="preserve"> </w:t>
      </w:r>
      <w:r w:rsidRPr="00CF2D6F">
        <w:rPr>
          <w:rFonts w:eastAsia="等线" w:cs="Arial"/>
          <w:sz w:val="24"/>
        </w:rPr>
        <w:t xml:space="preserve"> </w:t>
      </w:r>
      <w:r w:rsidRPr="00CF2D6F">
        <w:rPr>
          <w:rFonts w:eastAsia="等线" w:cs="Arial" w:hint="eastAsia"/>
          <w:sz w:val="24"/>
        </w:rPr>
        <w:t>联系人：</w:t>
      </w:r>
      <w:r>
        <w:rPr>
          <w:rFonts w:eastAsia="等线" w:cs="Arial" w:hint="eastAsia"/>
          <w:sz w:val="24"/>
        </w:rPr>
        <w:t>肖老师</w:t>
      </w:r>
    </w:p>
    <w:p w14:paraId="6887227F" w14:textId="77777777" w:rsidR="00EB35BF" w:rsidRPr="007B745F" w:rsidRDefault="007B745F" w:rsidP="00EB35BF">
      <w:pPr>
        <w:rPr>
          <w:rFonts w:eastAsia="等线"/>
          <w:sz w:val="24"/>
        </w:rPr>
      </w:pPr>
      <w:r>
        <w:rPr>
          <w:rFonts w:eastAsia="等线" w:cs="宋体"/>
          <w:kern w:val="0"/>
          <w:sz w:val="24"/>
        </w:rPr>
        <w:t>10</w:t>
      </w:r>
      <w:r w:rsidR="00EB35BF" w:rsidRPr="007B745F">
        <w:rPr>
          <w:rFonts w:eastAsia="等线" w:cs="宋体"/>
          <w:kern w:val="0"/>
          <w:sz w:val="24"/>
        </w:rPr>
        <w:t>、</w:t>
      </w:r>
      <w:r w:rsidR="00EB35BF" w:rsidRPr="007B745F">
        <w:rPr>
          <w:rFonts w:eastAsia="等线" w:cs="宋体" w:hint="eastAsia"/>
          <w:kern w:val="0"/>
          <w:sz w:val="24"/>
        </w:rPr>
        <w:t>开标</w:t>
      </w:r>
      <w:r w:rsidR="00EB35BF" w:rsidRPr="007B745F">
        <w:rPr>
          <w:rFonts w:eastAsia="等线" w:cs="宋体"/>
          <w:kern w:val="0"/>
          <w:sz w:val="24"/>
        </w:rPr>
        <w:t>时间：</w:t>
      </w:r>
      <w:r w:rsidR="001F6104">
        <w:rPr>
          <w:rFonts w:eastAsia="等线" w:cs="宋体" w:hint="eastAsia"/>
          <w:kern w:val="0"/>
          <w:sz w:val="24"/>
        </w:rPr>
        <w:t>依据学校总体工作安排及新冠疫情最新情况确定具体时间</w:t>
      </w:r>
      <w:r w:rsidR="00EB35BF" w:rsidRPr="007B745F">
        <w:rPr>
          <w:rFonts w:eastAsia="等线" w:cs="宋体"/>
          <w:kern w:val="0"/>
          <w:sz w:val="24"/>
        </w:rPr>
        <w:t>。</w:t>
      </w:r>
    </w:p>
    <w:p w14:paraId="2343638A" w14:textId="77777777" w:rsidR="00EB35BF" w:rsidRPr="00CF2D6F" w:rsidRDefault="00EB35BF" w:rsidP="00EB35BF">
      <w:pPr>
        <w:ind w:firstLineChars="150" w:firstLine="360"/>
        <w:rPr>
          <w:rFonts w:eastAsia="等线"/>
          <w:sz w:val="24"/>
        </w:rPr>
      </w:pPr>
      <w:r w:rsidRPr="00CF2D6F">
        <w:rPr>
          <w:rFonts w:eastAsia="等线" w:hint="eastAsia"/>
          <w:sz w:val="24"/>
        </w:rPr>
        <w:t>开标地点：</w:t>
      </w:r>
      <w:r w:rsidRPr="00CF2D6F" w:rsidDel="006746CF">
        <w:rPr>
          <w:rFonts w:eastAsia="等线" w:hint="eastAsia"/>
          <w:sz w:val="24"/>
        </w:rPr>
        <w:t xml:space="preserve"> </w:t>
      </w:r>
      <w:r w:rsidR="007B745F">
        <w:rPr>
          <w:rFonts w:eastAsia="等线" w:hint="eastAsia"/>
          <w:sz w:val="24"/>
        </w:rPr>
        <w:t>中国音乐学院</w:t>
      </w:r>
      <w:r w:rsidRPr="00CF2D6F">
        <w:rPr>
          <w:rFonts w:eastAsia="等线"/>
          <w:sz w:val="24"/>
        </w:rPr>
        <w:t xml:space="preserve">            </w:t>
      </w:r>
      <w:r w:rsidRPr="00CF2D6F">
        <w:rPr>
          <w:rFonts w:eastAsia="等线" w:cs="Arial" w:hint="eastAsia"/>
          <w:sz w:val="24"/>
        </w:rPr>
        <w:t>地</w:t>
      </w:r>
      <w:r w:rsidRPr="00CF2D6F">
        <w:rPr>
          <w:rFonts w:eastAsia="等线" w:cs="Calibri"/>
          <w:sz w:val="24"/>
        </w:rPr>
        <w:t>  </w:t>
      </w:r>
      <w:r w:rsidRPr="00CF2D6F">
        <w:rPr>
          <w:rFonts w:eastAsia="等线" w:cs="Arial" w:hint="eastAsia"/>
          <w:sz w:val="24"/>
        </w:rPr>
        <w:t>址：</w:t>
      </w:r>
      <w:r w:rsidR="007B745F">
        <w:rPr>
          <w:rFonts w:eastAsia="等线" w:cs="Arial" w:hint="eastAsia"/>
          <w:sz w:val="24"/>
        </w:rPr>
        <w:t>北京市朝阳区</w:t>
      </w:r>
      <w:proofErr w:type="gramStart"/>
      <w:r w:rsidR="007B745F">
        <w:rPr>
          <w:rFonts w:eastAsia="等线" w:cs="Arial" w:hint="eastAsia"/>
          <w:sz w:val="24"/>
        </w:rPr>
        <w:t>安翔路</w:t>
      </w:r>
      <w:proofErr w:type="gramEnd"/>
      <w:r w:rsidR="007B745F">
        <w:rPr>
          <w:rFonts w:eastAsia="等线" w:cs="Arial" w:hint="eastAsia"/>
          <w:sz w:val="24"/>
        </w:rPr>
        <w:t>1</w:t>
      </w:r>
      <w:r w:rsidR="007B745F">
        <w:rPr>
          <w:rFonts w:eastAsia="等线" w:cs="Arial" w:hint="eastAsia"/>
          <w:sz w:val="24"/>
        </w:rPr>
        <w:t>号</w:t>
      </w:r>
    </w:p>
    <w:p w14:paraId="6B4E7335" w14:textId="77777777" w:rsidR="00EB35BF" w:rsidRPr="007D1144" w:rsidRDefault="00EB35BF" w:rsidP="00EB35BF">
      <w:pPr>
        <w:pStyle w:val="a7"/>
        <w:snapToGrid w:val="0"/>
        <w:spacing w:after="0" w:line="360" w:lineRule="auto"/>
        <w:ind w:leftChars="0" w:left="0" w:firstLineChars="0" w:firstLine="0"/>
        <w:rPr>
          <w:sz w:val="24"/>
          <w:szCs w:val="24"/>
        </w:rPr>
      </w:pPr>
    </w:p>
    <w:p w14:paraId="3BA69C6F" w14:textId="77777777" w:rsidR="00EB35BF" w:rsidRPr="000D07EA" w:rsidRDefault="00EB35BF" w:rsidP="00EB35BF">
      <w:pPr>
        <w:pStyle w:val="1"/>
        <w:snapToGrid w:val="0"/>
        <w:spacing w:before="0" w:after="0" w:line="360" w:lineRule="auto"/>
        <w:ind w:left="913" w:hanging="663"/>
      </w:pPr>
      <w:bookmarkStart w:id="5" w:name="_Toc12413"/>
      <w:r w:rsidRPr="000D07EA">
        <w:rPr>
          <w:rFonts w:hint="eastAsia"/>
        </w:rPr>
        <w:lastRenderedPageBreak/>
        <w:t>第一章</w:t>
      </w:r>
      <w:r w:rsidRPr="000D07EA">
        <w:rPr>
          <w:rFonts w:hint="eastAsia"/>
        </w:rPr>
        <w:t xml:space="preserve"> </w:t>
      </w:r>
      <w:r w:rsidRPr="000D07EA">
        <w:rPr>
          <w:rFonts w:hint="eastAsia"/>
        </w:rPr>
        <w:t>比选内容及标准</w:t>
      </w:r>
      <w:bookmarkEnd w:id="5"/>
    </w:p>
    <w:p w14:paraId="01CC229F" w14:textId="77777777" w:rsidR="00EB35BF" w:rsidRPr="000B3829" w:rsidRDefault="00EB35BF" w:rsidP="00EB35BF">
      <w:pPr>
        <w:pStyle w:val="2"/>
        <w:jc w:val="center"/>
        <w:rPr>
          <w:rFonts w:ascii="宋体" w:eastAsia="宋体" w:hAnsi="宋体" w:cs="等线 Light"/>
          <w:sz w:val="30"/>
          <w:szCs w:val="30"/>
        </w:rPr>
      </w:pPr>
      <w:bookmarkStart w:id="6" w:name="_Toc4954"/>
      <w:r w:rsidRPr="000B3829">
        <w:rPr>
          <w:rFonts w:ascii="宋体" w:eastAsia="宋体" w:hAnsi="宋体" w:cs="等线 Light" w:hint="eastAsia"/>
          <w:sz w:val="30"/>
          <w:szCs w:val="30"/>
        </w:rPr>
        <w:t>第一节 采购需求</w:t>
      </w:r>
      <w:bookmarkEnd w:id="6"/>
    </w:p>
    <w:p w14:paraId="137F9162" w14:textId="0077DB00" w:rsidR="001D2B06" w:rsidRDefault="001D2B06" w:rsidP="00EB35BF">
      <w:pPr>
        <w:numPr>
          <w:ilvl w:val="0"/>
          <w:numId w:val="6"/>
        </w:numPr>
        <w:adjustRightInd w:val="0"/>
        <w:spacing w:line="360" w:lineRule="atLeast"/>
        <w:jc w:val="left"/>
        <w:textAlignment w:val="baseline"/>
        <w:rPr>
          <w:b/>
          <w:sz w:val="24"/>
        </w:rPr>
      </w:pPr>
      <w:r w:rsidRPr="001D2B06">
        <w:rPr>
          <w:rFonts w:hint="eastAsia"/>
          <w:b/>
          <w:sz w:val="24"/>
        </w:rPr>
        <w:t>项目概况</w:t>
      </w:r>
    </w:p>
    <w:p w14:paraId="11195210" w14:textId="7A439FAA" w:rsidR="001D2B06" w:rsidRPr="001D2B06" w:rsidRDefault="001D2B06" w:rsidP="001D2B06">
      <w:pPr>
        <w:adjustRightInd w:val="0"/>
        <w:spacing w:line="360" w:lineRule="atLeast"/>
        <w:ind w:firstLineChars="200" w:firstLine="480"/>
        <w:jc w:val="left"/>
        <w:textAlignment w:val="baseline"/>
        <w:rPr>
          <w:bCs/>
          <w:sz w:val="24"/>
        </w:rPr>
      </w:pPr>
      <w:r w:rsidRPr="001D2B06">
        <w:rPr>
          <w:rFonts w:hint="eastAsia"/>
          <w:bCs/>
          <w:sz w:val="24"/>
        </w:rPr>
        <w:t>为了保证采购</w:t>
      </w:r>
      <w:proofErr w:type="gramStart"/>
      <w:r w:rsidRPr="001D2B06">
        <w:rPr>
          <w:rFonts w:hint="eastAsia"/>
          <w:bCs/>
          <w:sz w:val="24"/>
        </w:rPr>
        <w:t>人</w:t>
      </w:r>
      <w:r w:rsidR="00186EAE">
        <w:rPr>
          <w:rFonts w:hint="eastAsia"/>
          <w:bCs/>
          <w:sz w:val="24"/>
        </w:rPr>
        <w:t>网络</w:t>
      </w:r>
      <w:proofErr w:type="gramEnd"/>
      <w:r w:rsidRPr="001D2B06">
        <w:rPr>
          <w:rFonts w:hint="eastAsia"/>
          <w:bCs/>
          <w:sz w:val="24"/>
        </w:rPr>
        <w:t>机房内服务器、交换机等</w:t>
      </w:r>
      <w:r w:rsidR="000B3829">
        <w:rPr>
          <w:rFonts w:hint="eastAsia"/>
          <w:bCs/>
          <w:sz w:val="24"/>
        </w:rPr>
        <w:t>网络</w:t>
      </w:r>
      <w:r w:rsidRPr="001D2B06">
        <w:rPr>
          <w:rFonts w:hint="eastAsia"/>
          <w:bCs/>
          <w:sz w:val="24"/>
        </w:rPr>
        <w:t>设备的供电稳定性和安全性，需对</w:t>
      </w:r>
      <w:r w:rsidR="00186EAE">
        <w:rPr>
          <w:rFonts w:hint="eastAsia"/>
          <w:bCs/>
          <w:sz w:val="24"/>
        </w:rPr>
        <w:t>网络</w:t>
      </w:r>
      <w:r w:rsidRPr="001D2B06">
        <w:rPr>
          <w:rFonts w:hint="eastAsia"/>
          <w:bCs/>
          <w:sz w:val="24"/>
        </w:rPr>
        <w:t>机房</w:t>
      </w:r>
      <w:r w:rsidRPr="001D2B06">
        <w:rPr>
          <w:rFonts w:hint="eastAsia"/>
          <w:bCs/>
          <w:sz w:val="24"/>
        </w:rPr>
        <w:t>UPS</w:t>
      </w:r>
      <w:r w:rsidRPr="001D2B06">
        <w:rPr>
          <w:rFonts w:hint="eastAsia"/>
          <w:bCs/>
          <w:sz w:val="24"/>
        </w:rPr>
        <w:t>系统后备电池组进行更新。采购</w:t>
      </w:r>
      <w:proofErr w:type="gramStart"/>
      <w:r w:rsidRPr="001D2B06">
        <w:rPr>
          <w:rFonts w:hint="eastAsia"/>
          <w:bCs/>
          <w:sz w:val="24"/>
        </w:rPr>
        <w:t>人</w:t>
      </w:r>
      <w:r w:rsidR="00186EAE">
        <w:rPr>
          <w:rFonts w:hint="eastAsia"/>
          <w:bCs/>
          <w:sz w:val="24"/>
        </w:rPr>
        <w:t>网络</w:t>
      </w:r>
      <w:proofErr w:type="gramEnd"/>
      <w:r w:rsidRPr="001D2B06">
        <w:rPr>
          <w:rFonts w:hint="eastAsia"/>
          <w:bCs/>
          <w:sz w:val="24"/>
        </w:rPr>
        <w:t>机房用</w:t>
      </w:r>
      <w:r w:rsidRPr="001D2B06">
        <w:rPr>
          <w:rFonts w:hint="eastAsia"/>
          <w:bCs/>
          <w:sz w:val="24"/>
        </w:rPr>
        <w:t>UPS</w:t>
      </w:r>
      <w:r w:rsidRPr="001D2B06">
        <w:rPr>
          <w:rFonts w:hint="eastAsia"/>
          <w:bCs/>
          <w:sz w:val="24"/>
        </w:rPr>
        <w:t>后备电池组已经使用</w:t>
      </w:r>
      <w:r>
        <w:rPr>
          <w:bCs/>
          <w:sz w:val="24"/>
        </w:rPr>
        <w:t>5</w:t>
      </w:r>
      <w:r w:rsidRPr="001D2B06">
        <w:rPr>
          <w:rFonts w:hint="eastAsia"/>
          <w:bCs/>
          <w:sz w:val="24"/>
        </w:rPr>
        <w:t>年，已经达到使用期限，蓄电能力不足，残余价值很低，到了应予更新的期限。</w:t>
      </w:r>
      <w:r w:rsidR="00186EAE" w:rsidRPr="00186EAE">
        <w:rPr>
          <w:rFonts w:hint="eastAsia"/>
          <w:bCs/>
          <w:sz w:val="24"/>
        </w:rPr>
        <w:t>通过</w:t>
      </w:r>
      <w:r w:rsidR="00186EAE">
        <w:rPr>
          <w:rFonts w:hint="eastAsia"/>
          <w:bCs/>
          <w:sz w:val="24"/>
        </w:rPr>
        <w:t>本</w:t>
      </w:r>
      <w:r w:rsidR="001544EC">
        <w:rPr>
          <w:rFonts w:hint="eastAsia"/>
          <w:bCs/>
          <w:sz w:val="24"/>
        </w:rPr>
        <w:t>次</w:t>
      </w:r>
      <w:r w:rsidR="00186EAE" w:rsidRPr="00186EAE">
        <w:rPr>
          <w:rFonts w:hint="eastAsia"/>
          <w:bCs/>
          <w:sz w:val="24"/>
        </w:rPr>
        <w:t>教学</w:t>
      </w:r>
      <w:proofErr w:type="gramStart"/>
      <w:r w:rsidR="00186EAE" w:rsidRPr="00186EAE">
        <w:rPr>
          <w:rFonts w:hint="eastAsia"/>
          <w:bCs/>
          <w:sz w:val="24"/>
        </w:rPr>
        <w:t>楼网络</w:t>
      </w:r>
      <w:proofErr w:type="gramEnd"/>
      <w:r w:rsidR="00186EAE" w:rsidRPr="00186EAE">
        <w:rPr>
          <w:rFonts w:hint="eastAsia"/>
          <w:bCs/>
          <w:sz w:val="24"/>
        </w:rPr>
        <w:t>机房</w:t>
      </w:r>
      <w:r w:rsidR="00186EAE" w:rsidRPr="00186EAE">
        <w:rPr>
          <w:rFonts w:hint="eastAsia"/>
          <w:bCs/>
          <w:sz w:val="24"/>
        </w:rPr>
        <w:t>UPS</w:t>
      </w:r>
      <w:r w:rsidR="00186EAE" w:rsidRPr="00186EAE">
        <w:rPr>
          <w:rFonts w:hint="eastAsia"/>
          <w:bCs/>
          <w:sz w:val="24"/>
        </w:rPr>
        <w:t>电池更换优化升级，整体提升</w:t>
      </w:r>
      <w:r w:rsidR="00186EAE">
        <w:rPr>
          <w:rFonts w:hint="eastAsia"/>
          <w:bCs/>
          <w:sz w:val="24"/>
        </w:rPr>
        <w:t>采购</w:t>
      </w:r>
      <w:proofErr w:type="gramStart"/>
      <w:r w:rsidR="00186EAE">
        <w:rPr>
          <w:rFonts w:hint="eastAsia"/>
          <w:bCs/>
          <w:sz w:val="24"/>
        </w:rPr>
        <w:t>人网</w:t>
      </w:r>
      <w:proofErr w:type="gramEnd"/>
      <w:r w:rsidR="00186EAE">
        <w:rPr>
          <w:rFonts w:hint="eastAsia"/>
          <w:bCs/>
          <w:sz w:val="24"/>
        </w:rPr>
        <w:t>络机房</w:t>
      </w:r>
      <w:r w:rsidR="00186EAE" w:rsidRPr="00186EAE">
        <w:rPr>
          <w:rFonts w:hint="eastAsia"/>
          <w:bCs/>
          <w:sz w:val="24"/>
        </w:rPr>
        <w:t>的服务</w:t>
      </w:r>
      <w:r w:rsidR="00E24CA3">
        <w:rPr>
          <w:rFonts w:hint="eastAsia"/>
          <w:bCs/>
          <w:sz w:val="24"/>
        </w:rPr>
        <w:t>能力</w:t>
      </w:r>
      <w:r w:rsidR="00186EAE" w:rsidRPr="00186EAE">
        <w:rPr>
          <w:rFonts w:hint="eastAsia"/>
          <w:bCs/>
          <w:sz w:val="24"/>
        </w:rPr>
        <w:t>及承载能力。</w:t>
      </w:r>
    </w:p>
    <w:p w14:paraId="0DA616DA" w14:textId="5D9EE5F7" w:rsidR="00F56130" w:rsidRPr="00283A82" w:rsidRDefault="00EB35BF" w:rsidP="00F56130">
      <w:pPr>
        <w:numPr>
          <w:ilvl w:val="0"/>
          <w:numId w:val="6"/>
        </w:numPr>
        <w:adjustRightInd w:val="0"/>
        <w:spacing w:line="360" w:lineRule="atLeast"/>
        <w:jc w:val="left"/>
        <w:textAlignment w:val="baseline"/>
        <w:rPr>
          <w:b/>
          <w:sz w:val="24"/>
        </w:rPr>
      </w:pPr>
      <w:r w:rsidRPr="002C3200">
        <w:rPr>
          <w:rFonts w:hint="eastAsia"/>
          <w:b/>
          <w:sz w:val="24"/>
        </w:rPr>
        <w:t>采购清单</w:t>
      </w:r>
    </w:p>
    <w:tbl>
      <w:tblPr>
        <w:tblpPr w:leftFromText="180" w:rightFromText="180" w:vertAnchor="text" w:horzAnchor="page" w:tblpX="1803" w:tblpY="273"/>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427"/>
        <w:gridCol w:w="852"/>
        <w:gridCol w:w="851"/>
        <w:gridCol w:w="781"/>
      </w:tblGrid>
      <w:tr w:rsidR="007C2614" w:rsidRPr="00283A82" w14:paraId="2484CA5D" w14:textId="77777777" w:rsidTr="007C2614">
        <w:trPr>
          <w:tblHeader/>
        </w:trPr>
        <w:tc>
          <w:tcPr>
            <w:tcW w:w="832" w:type="pct"/>
            <w:vAlign w:val="bottom"/>
          </w:tcPr>
          <w:p w14:paraId="3DE25BE3" w14:textId="77777777" w:rsidR="00AA37ED" w:rsidRPr="00283A82" w:rsidRDefault="00AA37ED" w:rsidP="000B3829">
            <w:pPr>
              <w:spacing w:line="360" w:lineRule="auto"/>
              <w:jc w:val="center"/>
              <w:rPr>
                <w:rFonts w:ascii="宋体" w:hAnsi="宋体"/>
                <w:b/>
                <w:bCs/>
                <w:sz w:val="24"/>
              </w:rPr>
            </w:pPr>
            <w:r w:rsidRPr="00283A82">
              <w:rPr>
                <w:rFonts w:ascii="宋体" w:hAnsi="宋体"/>
                <w:b/>
                <w:bCs/>
                <w:sz w:val="24"/>
              </w:rPr>
              <w:t>名称</w:t>
            </w:r>
          </w:p>
        </w:tc>
        <w:tc>
          <w:tcPr>
            <w:tcW w:w="2670" w:type="pct"/>
            <w:vAlign w:val="bottom"/>
          </w:tcPr>
          <w:p w14:paraId="2FEBE42A" w14:textId="77777777" w:rsidR="00AA37ED" w:rsidRPr="00283A82" w:rsidRDefault="00AA37ED" w:rsidP="000B3829">
            <w:pPr>
              <w:spacing w:line="360" w:lineRule="auto"/>
              <w:jc w:val="center"/>
              <w:rPr>
                <w:rFonts w:ascii="宋体" w:hAnsi="宋体"/>
                <w:b/>
                <w:bCs/>
                <w:sz w:val="24"/>
              </w:rPr>
            </w:pPr>
            <w:r w:rsidRPr="00283A82">
              <w:rPr>
                <w:rFonts w:ascii="宋体" w:hAnsi="宋体"/>
                <w:b/>
                <w:bCs/>
                <w:sz w:val="24"/>
              </w:rPr>
              <w:t>技术参数配置</w:t>
            </w:r>
          </w:p>
        </w:tc>
        <w:tc>
          <w:tcPr>
            <w:tcW w:w="514" w:type="pct"/>
            <w:vAlign w:val="bottom"/>
          </w:tcPr>
          <w:p w14:paraId="079CEACA" w14:textId="77777777" w:rsidR="00AA37ED" w:rsidRPr="00283A82" w:rsidRDefault="00AA37ED" w:rsidP="000B3829">
            <w:pPr>
              <w:spacing w:line="360" w:lineRule="auto"/>
              <w:jc w:val="center"/>
              <w:rPr>
                <w:rFonts w:ascii="宋体" w:hAnsi="宋体"/>
                <w:b/>
                <w:bCs/>
                <w:sz w:val="24"/>
              </w:rPr>
            </w:pPr>
            <w:r w:rsidRPr="00283A82">
              <w:rPr>
                <w:rFonts w:ascii="宋体" w:hAnsi="宋体"/>
                <w:b/>
                <w:bCs/>
                <w:sz w:val="24"/>
              </w:rPr>
              <w:t>数量</w:t>
            </w:r>
          </w:p>
        </w:tc>
        <w:tc>
          <w:tcPr>
            <w:tcW w:w="513" w:type="pct"/>
            <w:vAlign w:val="bottom"/>
          </w:tcPr>
          <w:p w14:paraId="29E7FE75" w14:textId="77777777" w:rsidR="00AA37ED" w:rsidRPr="00283A82" w:rsidRDefault="00AA37ED" w:rsidP="000B3829">
            <w:pPr>
              <w:spacing w:line="360" w:lineRule="auto"/>
              <w:jc w:val="center"/>
              <w:rPr>
                <w:rFonts w:ascii="宋体" w:hAnsi="宋体"/>
                <w:b/>
                <w:bCs/>
                <w:sz w:val="24"/>
              </w:rPr>
            </w:pPr>
            <w:r w:rsidRPr="00283A82">
              <w:rPr>
                <w:rFonts w:ascii="宋体" w:hAnsi="宋体"/>
                <w:b/>
                <w:bCs/>
                <w:sz w:val="24"/>
              </w:rPr>
              <w:t>单位</w:t>
            </w:r>
          </w:p>
        </w:tc>
        <w:tc>
          <w:tcPr>
            <w:tcW w:w="471" w:type="pct"/>
            <w:vAlign w:val="bottom"/>
          </w:tcPr>
          <w:p w14:paraId="44199563" w14:textId="77777777" w:rsidR="00AA37ED" w:rsidRPr="00283A82" w:rsidRDefault="00AA37ED" w:rsidP="000B3829">
            <w:pPr>
              <w:spacing w:line="360" w:lineRule="auto"/>
              <w:jc w:val="center"/>
              <w:rPr>
                <w:rFonts w:ascii="宋体" w:hAnsi="宋体"/>
                <w:b/>
                <w:bCs/>
                <w:sz w:val="24"/>
              </w:rPr>
            </w:pPr>
            <w:r w:rsidRPr="00283A82">
              <w:rPr>
                <w:rFonts w:ascii="宋体" w:hAnsi="宋体"/>
                <w:b/>
                <w:bCs/>
                <w:sz w:val="24"/>
              </w:rPr>
              <w:t>备注</w:t>
            </w:r>
          </w:p>
        </w:tc>
      </w:tr>
      <w:tr w:rsidR="007C2614" w:rsidRPr="00283A82" w14:paraId="41BB6D76" w14:textId="77777777" w:rsidTr="007C2614">
        <w:trPr>
          <w:trHeight w:val="2560"/>
        </w:trPr>
        <w:tc>
          <w:tcPr>
            <w:tcW w:w="832" w:type="pct"/>
            <w:vAlign w:val="center"/>
          </w:tcPr>
          <w:p w14:paraId="15540BA2" w14:textId="77777777" w:rsidR="00AA37ED" w:rsidRPr="00283A82" w:rsidRDefault="00AA37ED" w:rsidP="00EF7615">
            <w:pPr>
              <w:jc w:val="center"/>
              <w:rPr>
                <w:rFonts w:ascii="宋体" w:hAnsi="宋体"/>
                <w:sz w:val="24"/>
              </w:rPr>
            </w:pPr>
            <w:r w:rsidRPr="00283A82">
              <w:rPr>
                <w:rFonts w:ascii="宋体" w:hAnsi="宋体" w:hint="eastAsia"/>
                <w:sz w:val="24"/>
              </w:rPr>
              <w:t>蓄电池</w:t>
            </w:r>
          </w:p>
        </w:tc>
        <w:tc>
          <w:tcPr>
            <w:tcW w:w="2670" w:type="pct"/>
            <w:vAlign w:val="center"/>
          </w:tcPr>
          <w:p w14:paraId="544F0205" w14:textId="14B75EC6" w:rsidR="00AA37ED" w:rsidRPr="00283A82" w:rsidRDefault="00AA37ED" w:rsidP="00EF7615">
            <w:pPr>
              <w:jc w:val="left"/>
              <w:rPr>
                <w:rFonts w:ascii="宋体" w:hAnsi="宋体"/>
                <w:sz w:val="24"/>
              </w:rPr>
            </w:pPr>
            <w:r w:rsidRPr="00283A82">
              <w:rPr>
                <w:rFonts w:ascii="宋体" w:hAnsi="宋体" w:hint="eastAsia"/>
                <w:sz w:val="24"/>
              </w:rPr>
              <w:t>1、蓄电池容量不低于12V200AH</w:t>
            </w:r>
            <w:r w:rsidR="00283A82">
              <w:rPr>
                <w:rFonts w:ascii="宋体" w:hAnsi="宋体" w:hint="eastAsia"/>
                <w:sz w:val="24"/>
              </w:rPr>
              <w:t>。</w:t>
            </w:r>
          </w:p>
          <w:p w14:paraId="3184D81F" w14:textId="46022E77" w:rsidR="00AA37ED" w:rsidRPr="00283A82" w:rsidRDefault="00AA37ED" w:rsidP="00EF7615">
            <w:pPr>
              <w:jc w:val="left"/>
              <w:rPr>
                <w:rFonts w:ascii="宋体" w:hAnsi="宋体"/>
                <w:sz w:val="24"/>
              </w:rPr>
            </w:pPr>
            <w:r w:rsidRPr="00283A82">
              <w:rPr>
                <w:rFonts w:ascii="宋体" w:hAnsi="宋体" w:hint="eastAsia"/>
                <w:sz w:val="24"/>
              </w:rPr>
              <w:t>2、蓄电池</w:t>
            </w:r>
            <w:r w:rsidR="00283A82">
              <w:rPr>
                <w:rFonts w:ascii="宋体" w:hAnsi="宋体" w:hint="eastAsia"/>
                <w:sz w:val="24"/>
              </w:rPr>
              <w:t>提供原厂</w:t>
            </w:r>
            <w:r w:rsidRPr="00283A82">
              <w:rPr>
                <w:rFonts w:ascii="宋体" w:hAnsi="宋体"/>
                <w:sz w:val="24"/>
              </w:rPr>
              <w:t>质</w:t>
            </w:r>
            <w:r w:rsidRPr="00283A82">
              <w:rPr>
                <w:rFonts w:ascii="宋体" w:hAnsi="宋体" w:hint="eastAsia"/>
                <w:sz w:val="24"/>
              </w:rPr>
              <w:t>保</w:t>
            </w:r>
            <w:r w:rsidR="00887365">
              <w:rPr>
                <w:rFonts w:ascii="宋体" w:hAnsi="宋体" w:hint="eastAsia"/>
                <w:sz w:val="24"/>
              </w:rPr>
              <w:t>期</w:t>
            </w:r>
            <w:r w:rsidRPr="00283A82">
              <w:rPr>
                <w:rFonts w:ascii="宋体" w:hAnsi="宋体" w:hint="eastAsia"/>
                <w:sz w:val="24"/>
              </w:rPr>
              <w:t>3</w:t>
            </w:r>
            <w:r w:rsidRPr="00283A82">
              <w:rPr>
                <w:rFonts w:ascii="宋体" w:hAnsi="宋体"/>
                <w:sz w:val="24"/>
              </w:rPr>
              <w:t>年</w:t>
            </w:r>
            <w:r w:rsidRPr="00283A82">
              <w:rPr>
                <w:rFonts w:ascii="宋体" w:hAnsi="宋体" w:hint="eastAsia"/>
                <w:sz w:val="24"/>
              </w:rPr>
              <w:t>及以上</w:t>
            </w:r>
            <w:r w:rsidR="00283A82">
              <w:rPr>
                <w:rFonts w:ascii="宋体" w:hAnsi="宋体" w:hint="eastAsia"/>
                <w:sz w:val="24"/>
              </w:rPr>
              <w:t>。</w:t>
            </w:r>
          </w:p>
          <w:p w14:paraId="777D4F24" w14:textId="7650092B" w:rsidR="00AA37ED" w:rsidRPr="00283A82" w:rsidRDefault="00AA37ED" w:rsidP="00EF7615">
            <w:pPr>
              <w:jc w:val="left"/>
              <w:rPr>
                <w:rFonts w:ascii="宋体" w:hAnsi="宋体"/>
                <w:sz w:val="24"/>
              </w:rPr>
            </w:pPr>
            <w:r w:rsidRPr="00283A82">
              <w:rPr>
                <w:rFonts w:ascii="宋体" w:hAnsi="宋体"/>
                <w:sz w:val="24"/>
              </w:rPr>
              <w:t>3</w:t>
            </w:r>
            <w:r w:rsidRPr="00283A82">
              <w:rPr>
                <w:rFonts w:ascii="宋体" w:hAnsi="宋体" w:hint="eastAsia"/>
                <w:sz w:val="24"/>
              </w:rPr>
              <w:t>、提供的蓄电池，与现有设施不匹配时（设施包含连接铜排、电池架、电缆等），需在电池报价中包含这些设施。</w:t>
            </w:r>
          </w:p>
        </w:tc>
        <w:tc>
          <w:tcPr>
            <w:tcW w:w="514" w:type="pct"/>
            <w:vAlign w:val="center"/>
          </w:tcPr>
          <w:p w14:paraId="1D5211D7" w14:textId="77777777" w:rsidR="00AA37ED" w:rsidRPr="00283A82" w:rsidRDefault="00AA37ED" w:rsidP="00EF7615">
            <w:pPr>
              <w:jc w:val="center"/>
              <w:rPr>
                <w:rFonts w:ascii="宋体" w:hAnsi="宋体"/>
                <w:sz w:val="24"/>
              </w:rPr>
            </w:pPr>
            <w:r w:rsidRPr="00283A82">
              <w:rPr>
                <w:rFonts w:ascii="宋体" w:hAnsi="宋体" w:hint="eastAsia"/>
                <w:sz w:val="24"/>
              </w:rPr>
              <w:t>64</w:t>
            </w:r>
          </w:p>
        </w:tc>
        <w:tc>
          <w:tcPr>
            <w:tcW w:w="513" w:type="pct"/>
            <w:vAlign w:val="center"/>
          </w:tcPr>
          <w:p w14:paraId="70831F06" w14:textId="77777777" w:rsidR="00AA37ED" w:rsidRPr="00283A82" w:rsidRDefault="00AA37ED" w:rsidP="00EF7615">
            <w:pPr>
              <w:jc w:val="center"/>
              <w:rPr>
                <w:rFonts w:ascii="宋体" w:hAnsi="宋体"/>
                <w:sz w:val="24"/>
              </w:rPr>
            </w:pPr>
            <w:r w:rsidRPr="00283A82">
              <w:rPr>
                <w:rFonts w:ascii="宋体" w:hAnsi="宋体" w:hint="eastAsia"/>
                <w:sz w:val="24"/>
              </w:rPr>
              <w:t>块</w:t>
            </w:r>
          </w:p>
        </w:tc>
        <w:tc>
          <w:tcPr>
            <w:tcW w:w="471" w:type="pct"/>
            <w:vAlign w:val="center"/>
          </w:tcPr>
          <w:p w14:paraId="714A12AD" w14:textId="77777777" w:rsidR="00AA37ED" w:rsidRPr="00283A82" w:rsidRDefault="00AA37ED" w:rsidP="00EF7615">
            <w:pPr>
              <w:pStyle w:val="8"/>
              <w:tabs>
                <w:tab w:val="left" w:pos="270"/>
              </w:tabs>
              <w:ind w:leftChars="0" w:left="0"/>
              <w:rPr>
                <w:rFonts w:ascii="宋体" w:hAnsi="宋体"/>
                <w:sz w:val="24"/>
                <w:szCs w:val="24"/>
              </w:rPr>
            </w:pPr>
          </w:p>
        </w:tc>
      </w:tr>
      <w:tr w:rsidR="007C2614" w:rsidRPr="00283A82" w14:paraId="26CC3E9F" w14:textId="77777777" w:rsidTr="007C2614">
        <w:trPr>
          <w:trHeight w:val="3201"/>
        </w:trPr>
        <w:tc>
          <w:tcPr>
            <w:tcW w:w="832" w:type="pct"/>
            <w:vAlign w:val="center"/>
          </w:tcPr>
          <w:p w14:paraId="4E631006" w14:textId="6DA1DF85" w:rsidR="00AA37ED" w:rsidRPr="00283A82" w:rsidRDefault="00AA37ED" w:rsidP="00EF7615">
            <w:pPr>
              <w:jc w:val="center"/>
              <w:rPr>
                <w:rFonts w:ascii="宋体" w:hAnsi="宋体"/>
                <w:sz w:val="24"/>
              </w:rPr>
            </w:pPr>
            <w:r w:rsidRPr="00283A82">
              <w:rPr>
                <w:rFonts w:ascii="宋体" w:hAnsi="宋体" w:hint="eastAsia"/>
                <w:sz w:val="24"/>
              </w:rPr>
              <w:t>旧电池拆除及新电池安装</w:t>
            </w:r>
          </w:p>
        </w:tc>
        <w:tc>
          <w:tcPr>
            <w:tcW w:w="2670" w:type="pct"/>
            <w:vAlign w:val="center"/>
          </w:tcPr>
          <w:p w14:paraId="496A8CF2" w14:textId="77777777" w:rsidR="00AA37ED" w:rsidRPr="00283A82" w:rsidRDefault="00AA37ED" w:rsidP="00EF7615">
            <w:pPr>
              <w:jc w:val="left"/>
              <w:rPr>
                <w:rFonts w:ascii="宋体" w:hAnsi="宋体"/>
                <w:sz w:val="24"/>
              </w:rPr>
            </w:pPr>
            <w:r w:rsidRPr="00283A82">
              <w:rPr>
                <w:rFonts w:ascii="宋体" w:hAnsi="宋体" w:hint="eastAsia"/>
                <w:sz w:val="24"/>
              </w:rPr>
              <w:t>1、负责对原有蓄电池拆除、替换、搬运工作（搬运至用户指定区域）。确保人员安全和原有蓄电池的完整性。</w:t>
            </w:r>
          </w:p>
          <w:p w14:paraId="17AE06CB" w14:textId="67CFE13C" w:rsidR="00AA37ED" w:rsidRPr="00283A82" w:rsidRDefault="00AA37ED" w:rsidP="00EF7615">
            <w:pPr>
              <w:jc w:val="left"/>
              <w:rPr>
                <w:rFonts w:ascii="宋体" w:hAnsi="宋体"/>
                <w:sz w:val="24"/>
              </w:rPr>
            </w:pPr>
            <w:r w:rsidRPr="00283A82">
              <w:rPr>
                <w:rFonts w:ascii="宋体" w:hAnsi="宋体" w:hint="eastAsia"/>
                <w:sz w:val="24"/>
              </w:rPr>
              <w:t>2、负责新电池安装。根据现场UPS系统供配电状况，优化施工方案，</w:t>
            </w:r>
            <w:r w:rsidR="00887365">
              <w:rPr>
                <w:rFonts w:ascii="宋体" w:hAnsi="宋体" w:hint="eastAsia"/>
                <w:sz w:val="24"/>
              </w:rPr>
              <w:t>保证</w:t>
            </w:r>
            <w:r w:rsidRPr="00283A82">
              <w:rPr>
                <w:rFonts w:ascii="宋体" w:hAnsi="宋体" w:hint="eastAsia"/>
                <w:sz w:val="24"/>
              </w:rPr>
              <w:t>项目施工过程中，网络机房供电不间断。</w:t>
            </w:r>
          </w:p>
        </w:tc>
        <w:tc>
          <w:tcPr>
            <w:tcW w:w="514" w:type="pct"/>
            <w:vAlign w:val="center"/>
          </w:tcPr>
          <w:p w14:paraId="0A475C49" w14:textId="77777777" w:rsidR="00AA37ED" w:rsidRPr="00283A82" w:rsidRDefault="00AA37ED" w:rsidP="00EF7615">
            <w:pPr>
              <w:jc w:val="center"/>
              <w:rPr>
                <w:rFonts w:ascii="宋体" w:hAnsi="宋体"/>
                <w:sz w:val="24"/>
              </w:rPr>
            </w:pPr>
            <w:r w:rsidRPr="00283A82">
              <w:rPr>
                <w:rFonts w:ascii="宋体" w:hAnsi="宋体" w:hint="eastAsia"/>
                <w:sz w:val="24"/>
              </w:rPr>
              <w:t>1</w:t>
            </w:r>
          </w:p>
        </w:tc>
        <w:tc>
          <w:tcPr>
            <w:tcW w:w="513" w:type="pct"/>
            <w:vAlign w:val="center"/>
          </w:tcPr>
          <w:p w14:paraId="6EAC1B62" w14:textId="77777777" w:rsidR="00AA37ED" w:rsidRPr="00283A82" w:rsidRDefault="00AA37ED" w:rsidP="00EF7615">
            <w:pPr>
              <w:jc w:val="center"/>
              <w:rPr>
                <w:rFonts w:ascii="宋体" w:hAnsi="宋体"/>
                <w:sz w:val="24"/>
              </w:rPr>
            </w:pPr>
            <w:r w:rsidRPr="00283A82">
              <w:rPr>
                <w:rFonts w:ascii="宋体" w:hAnsi="宋体" w:hint="eastAsia"/>
                <w:sz w:val="24"/>
              </w:rPr>
              <w:t>项</w:t>
            </w:r>
          </w:p>
        </w:tc>
        <w:tc>
          <w:tcPr>
            <w:tcW w:w="471" w:type="pct"/>
            <w:vAlign w:val="center"/>
          </w:tcPr>
          <w:p w14:paraId="5BA367A6" w14:textId="77777777" w:rsidR="00AA37ED" w:rsidRPr="00283A82" w:rsidRDefault="00AA37ED" w:rsidP="00EF7615">
            <w:pPr>
              <w:pStyle w:val="8"/>
              <w:tabs>
                <w:tab w:val="left" w:pos="270"/>
              </w:tabs>
              <w:ind w:leftChars="0" w:left="0"/>
              <w:rPr>
                <w:rFonts w:ascii="宋体" w:hAnsi="宋体"/>
                <w:sz w:val="24"/>
                <w:szCs w:val="24"/>
              </w:rPr>
            </w:pPr>
          </w:p>
        </w:tc>
      </w:tr>
    </w:tbl>
    <w:p w14:paraId="37C76B0F" w14:textId="77777777" w:rsidR="00EB35BF" w:rsidRDefault="00EB35BF" w:rsidP="002A59FF">
      <w:pPr>
        <w:numPr>
          <w:ilvl w:val="0"/>
          <w:numId w:val="6"/>
        </w:numPr>
        <w:adjustRightInd w:val="0"/>
        <w:spacing w:before="240" w:line="360" w:lineRule="atLeast"/>
        <w:jc w:val="left"/>
        <w:textAlignment w:val="baseline"/>
        <w:rPr>
          <w:b/>
          <w:sz w:val="24"/>
        </w:rPr>
      </w:pPr>
      <w:r w:rsidRPr="002C3200">
        <w:rPr>
          <w:rFonts w:hint="eastAsia"/>
          <w:b/>
          <w:sz w:val="24"/>
        </w:rPr>
        <w:t>技术要求</w:t>
      </w:r>
    </w:p>
    <w:p w14:paraId="1E28E1C8" w14:textId="10534055" w:rsidR="00F56130" w:rsidRPr="002A59FF" w:rsidRDefault="002A59FF" w:rsidP="002A59FF">
      <w:pPr>
        <w:adjustRightInd w:val="0"/>
        <w:spacing w:line="360" w:lineRule="atLeast"/>
        <w:ind w:firstLineChars="200" w:firstLine="480"/>
        <w:textAlignment w:val="baseline"/>
        <w:rPr>
          <w:rFonts w:ascii="宋体" w:hAnsi="宋体"/>
          <w:bCs/>
          <w:sz w:val="24"/>
        </w:rPr>
      </w:pPr>
      <w:r w:rsidRPr="002A59FF">
        <w:rPr>
          <w:rFonts w:ascii="宋体" w:hAnsi="宋体" w:hint="eastAsia"/>
          <w:bCs/>
          <w:sz w:val="24"/>
        </w:rPr>
        <w:t>投标</w:t>
      </w:r>
      <w:r w:rsidR="008B52C3">
        <w:rPr>
          <w:rFonts w:ascii="宋体" w:hAnsi="宋体" w:hint="eastAsia"/>
          <w:bCs/>
          <w:sz w:val="24"/>
        </w:rPr>
        <w:t>响应文件</w:t>
      </w:r>
      <w:r w:rsidRPr="002A59FF">
        <w:rPr>
          <w:rFonts w:ascii="宋体" w:hAnsi="宋体" w:hint="eastAsia"/>
          <w:bCs/>
          <w:sz w:val="24"/>
        </w:rPr>
        <w:t>设备配置及技术参数应满足</w:t>
      </w:r>
      <w:r>
        <w:rPr>
          <w:rFonts w:ascii="宋体" w:hAnsi="宋体" w:hint="eastAsia"/>
          <w:bCs/>
          <w:sz w:val="24"/>
        </w:rPr>
        <w:t>比选文件</w:t>
      </w:r>
      <w:r w:rsidRPr="002A59FF">
        <w:rPr>
          <w:rFonts w:ascii="宋体" w:hAnsi="宋体" w:hint="eastAsia"/>
          <w:bCs/>
          <w:sz w:val="24"/>
        </w:rPr>
        <w:t>要求，带有★号标记的条款是必须满足的，否则</w:t>
      </w:r>
      <w:r w:rsidR="003C1F1D">
        <w:rPr>
          <w:rFonts w:ascii="宋体" w:hAnsi="宋体" w:hint="eastAsia"/>
          <w:bCs/>
          <w:sz w:val="24"/>
        </w:rPr>
        <w:t>采购</w:t>
      </w:r>
      <w:r w:rsidRPr="002A59FF">
        <w:rPr>
          <w:rFonts w:ascii="宋体" w:hAnsi="宋体" w:hint="eastAsia"/>
          <w:bCs/>
          <w:sz w:val="24"/>
        </w:rPr>
        <w:t>方将有权拒绝不满足条款的</w:t>
      </w:r>
      <w:r w:rsidR="008B52C3">
        <w:rPr>
          <w:rFonts w:ascii="宋体" w:hAnsi="宋体" w:hint="eastAsia"/>
          <w:bCs/>
          <w:sz w:val="24"/>
        </w:rPr>
        <w:t>响应</w:t>
      </w:r>
      <w:r w:rsidR="00887365">
        <w:rPr>
          <w:rFonts w:ascii="宋体" w:hAnsi="宋体" w:hint="eastAsia"/>
          <w:bCs/>
          <w:sz w:val="24"/>
        </w:rPr>
        <w:t>文件</w:t>
      </w:r>
      <w:r w:rsidRPr="002A59FF">
        <w:rPr>
          <w:rFonts w:ascii="宋体" w:hAnsi="宋体" w:hint="eastAsia"/>
          <w:bCs/>
          <w:sz w:val="24"/>
        </w:rPr>
        <w:t>，并由投标</w:t>
      </w:r>
      <w:r w:rsidR="000B7C71">
        <w:rPr>
          <w:rFonts w:ascii="宋体" w:hAnsi="宋体" w:hint="eastAsia"/>
          <w:bCs/>
          <w:sz w:val="24"/>
        </w:rPr>
        <w:t>方</w:t>
      </w:r>
      <w:r w:rsidRPr="002A59FF">
        <w:rPr>
          <w:rFonts w:ascii="宋体" w:hAnsi="宋体" w:hint="eastAsia"/>
          <w:bCs/>
          <w:sz w:val="24"/>
        </w:rPr>
        <w:t>承担由此产生的损失。本“技术要求”中未作规定者应符合GB及国家相关标准规定的技术要求。</w:t>
      </w:r>
    </w:p>
    <w:p w14:paraId="10A91702" w14:textId="77777777" w:rsidR="002A59FF" w:rsidRPr="002A59FF" w:rsidRDefault="002A59FF" w:rsidP="00DD38D6">
      <w:pPr>
        <w:numPr>
          <w:ilvl w:val="0"/>
          <w:numId w:val="14"/>
        </w:numPr>
        <w:spacing w:line="360" w:lineRule="auto"/>
        <w:rPr>
          <w:rFonts w:ascii="宋体" w:hAnsi="宋体" w:cs="宋体"/>
          <w:b/>
          <w:sz w:val="24"/>
        </w:rPr>
      </w:pPr>
      <w:r w:rsidRPr="002A59FF">
        <w:rPr>
          <w:rFonts w:ascii="宋体" w:hAnsi="宋体" w:cs="宋体" w:hint="eastAsia"/>
          <w:b/>
          <w:sz w:val="24"/>
        </w:rPr>
        <w:lastRenderedPageBreak/>
        <w:t>认证要求</w:t>
      </w:r>
    </w:p>
    <w:p w14:paraId="41E453A2" w14:textId="52A955C5" w:rsidR="002A59FF" w:rsidRPr="002A59FF" w:rsidRDefault="00FF0DFF" w:rsidP="002A59FF">
      <w:pPr>
        <w:numPr>
          <w:ilvl w:val="0"/>
          <w:numId w:val="15"/>
        </w:numPr>
        <w:spacing w:line="276" w:lineRule="auto"/>
        <w:ind w:left="284" w:firstLine="425"/>
        <w:rPr>
          <w:rFonts w:ascii="宋体" w:hAnsi="宋体" w:cs="宋体"/>
          <w:sz w:val="24"/>
        </w:rPr>
      </w:pPr>
      <w:bookmarkStart w:id="7" w:name="_Toc16735"/>
      <w:r>
        <w:rPr>
          <w:rFonts w:ascii="宋体" w:hAnsi="宋体" w:cs="宋体" w:hint="eastAsia"/>
          <w:sz w:val="24"/>
        </w:rPr>
        <w:t>#</w:t>
      </w:r>
      <w:r w:rsidRPr="002A59FF">
        <w:rPr>
          <w:rFonts w:ascii="宋体" w:hAnsi="宋体" w:cs="宋体" w:hint="eastAsia"/>
          <w:sz w:val="24"/>
        </w:rPr>
        <w:t>投标方提供产品通过信息产业YD/T 799-2010《通信用阀控式密封铅酸蓄电池》检测认证,提供TLC证书及检测报告复印件加盖公章。</w:t>
      </w:r>
      <w:bookmarkEnd w:id="7"/>
      <w:r w:rsidR="002A59FF" w:rsidRPr="002A59FF">
        <w:rPr>
          <w:rFonts w:ascii="宋体" w:hAnsi="宋体" w:cs="宋体" w:hint="eastAsia"/>
          <w:bCs/>
          <w:sz w:val="24"/>
        </w:rPr>
        <w:t xml:space="preserve"> </w:t>
      </w:r>
    </w:p>
    <w:p w14:paraId="2C8DC78C" w14:textId="7299FDC4" w:rsidR="00FF0DFF" w:rsidRPr="002A59FF" w:rsidRDefault="00FF0DFF" w:rsidP="002A59FF">
      <w:pPr>
        <w:numPr>
          <w:ilvl w:val="0"/>
          <w:numId w:val="15"/>
        </w:numPr>
        <w:spacing w:line="276" w:lineRule="auto"/>
        <w:ind w:left="284" w:firstLine="425"/>
        <w:rPr>
          <w:rFonts w:ascii="宋体" w:hAnsi="宋体" w:cs="宋体"/>
          <w:sz w:val="24"/>
        </w:rPr>
      </w:pPr>
      <w:bookmarkStart w:id="8" w:name="_Toc22300"/>
      <w:r w:rsidRPr="002A59FF">
        <w:rPr>
          <w:rFonts w:ascii="宋体" w:hAnsi="宋体" w:cs="宋体" w:hint="eastAsia"/>
          <w:sz w:val="24"/>
        </w:rPr>
        <w:t>投标方提供产品厂家获得OHSAS18001职业健康安全管理体系认证资质</w:t>
      </w:r>
      <w:bookmarkStart w:id="9" w:name="_Toc29588"/>
      <w:bookmarkStart w:id="10" w:name="_Toc474245003"/>
      <w:bookmarkEnd w:id="8"/>
      <w:r w:rsidRPr="000157E3">
        <w:rPr>
          <w:rFonts w:ascii="宋体" w:hAnsi="宋体" w:cs="宋体" w:hint="eastAsia"/>
          <w:sz w:val="24"/>
        </w:rPr>
        <w:t>证书复印件，加盖厂家公章。</w:t>
      </w:r>
    </w:p>
    <w:p w14:paraId="562D015A" w14:textId="314B9A15" w:rsidR="00FF0DFF" w:rsidRPr="002A59FF" w:rsidRDefault="007C5071" w:rsidP="002A59FF">
      <w:pPr>
        <w:numPr>
          <w:ilvl w:val="0"/>
          <w:numId w:val="15"/>
        </w:numPr>
        <w:spacing w:line="276" w:lineRule="auto"/>
        <w:ind w:left="284" w:firstLine="425"/>
        <w:rPr>
          <w:rFonts w:ascii="宋体" w:hAnsi="宋体" w:cs="宋体"/>
          <w:sz w:val="24"/>
          <w:lang w:val="zh-CN"/>
        </w:rPr>
      </w:pPr>
      <w:r>
        <w:rPr>
          <w:rFonts w:ascii="宋体" w:hAnsi="宋体" w:cs="宋体" w:hint="eastAsia"/>
          <w:sz w:val="24"/>
        </w:rPr>
        <w:t>#</w:t>
      </w:r>
      <w:r w:rsidR="00FF0DFF" w:rsidRPr="002A59FF">
        <w:rPr>
          <w:rFonts w:ascii="宋体" w:hAnsi="宋体" w:cs="宋体" w:hint="eastAsia"/>
          <w:sz w:val="24"/>
        </w:rPr>
        <w:t>投标方提供产品</w:t>
      </w:r>
      <w:r w:rsidR="00515D25">
        <w:rPr>
          <w:rFonts w:ascii="宋体" w:hAnsi="宋体" w:cs="宋体" w:hint="eastAsia"/>
          <w:sz w:val="24"/>
        </w:rPr>
        <w:t>厂家</w:t>
      </w:r>
      <w:r w:rsidR="00FF0DFF" w:rsidRPr="002A59FF">
        <w:rPr>
          <w:rFonts w:ascii="宋体" w:hAnsi="宋体" w:cs="宋体" w:hint="eastAsia"/>
          <w:sz w:val="24"/>
        </w:rPr>
        <w:t>通过</w:t>
      </w:r>
      <w:r w:rsidR="00FF0DFF" w:rsidRPr="002A59FF">
        <w:rPr>
          <w:rFonts w:ascii="宋体" w:hAnsi="宋体" w:cs="宋体" w:hint="eastAsia"/>
          <w:sz w:val="24"/>
          <w:lang w:val="zh-CN"/>
        </w:rPr>
        <w:t>ISO9001质量管理体系认证</w:t>
      </w:r>
      <w:r w:rsidR="00FF0DFF" w:rsidRPr="000157E3">
        <w:rPr>
          <w:rFonts w:ascii="宋体" w:hAnsi="宋体" w:cs="宋体" w:hint="eastAsia"/>
          <w:bCs/>
          <w:sz w:val="24"/>
        </w:rPr>
        <w:t>证书复印件，加盖厂家公章。</w:t>
      </w:r>
    </w:p>
    <w:p w14:paraId="1799CA77" w14:textId="40AA297F" w:rsidR="00FF0DFF" w:rsidRPr="002A59FF" w:rsidRDefault="007C5071" w:rsidP="002A59FF">
      <w:pPr>
        <w:numPr>
          <w:ilvl w:val="0"/>
          <w:numId w:val="15"/>
        </w:numPr>
        <w:spacing w:line="276" w:lineRule="auto"/>
        <w:ind w:left="284" w:firstLine="425"/>
        <w:rPr>
          <w:rFonts w:ascii="宋体" w:hAnsi="宋体" w:cs="宋体"/>
          <w:sz w:val="24"/>
          <w:lang w:val="zh-CN"/>
        </w:rPr>
      </w:pPr>
      <w:r>
        <w:rPr>
          <w:rFonts w:ascii="宋体" w:hAnsi="宋体" w:cs="宋体" w:hint="eastAsia"/>
          <w:sz w:val="24"/>
        </w:rPr>
        <w:t>#</w:t>
      </w:r>
      <w:r w:rsidR="00FF0DFF" w:rsidRPr="002A59FF">
        <w:rPr>
          <w:rFonts w:ascii="宋体" w:hAnsi="宋体" w:cs="宋体" w:hint="eastAsia"/>
          <w:sz w:val="24"/>
        </w:rPr>
        <w:t>投标方提供产品</w:t>
      </w:r>
      <w:r w:rsidR="00515D25">
        <w:rPr>
          <w:rFonts w:ascii="宋体" w:hAnsi="宋体" w:cs="宋体" w:hint="eastAsia"/>
          <w:sz w:val="24"/>
        </w:rPr>
        <w:t>厂家</w:t>
      </w:r>
      <w:r w:rsidR="00FF0DFF" w:rsidRPr="002A59FF">
        <w:rPr>
          <w:rFonts w:ascii="宋体" w:hAnsi="宋体" w:cs="宋体" w:hint="eastAsia"/>
          <w:sz w:val="24"/>
        </w:rPr>
        <w:t>通过</w:t>
      </w:r>
      <w:r w:rsidR="00FF0DFF" w:rsidRPr="002A59FF">
        <w:rPr>
          <w:rFonts w:ascii="宋体" w:hAnsi="宋体" w:cs="宋体" w:hint="eastAsia"/>
          <w:sz w:val="24"/>
          <w:lang w:val="zh-CN"/>
        </w:rPr>
        <w:t>ISO14001环境管理体系认证</w:t>
      </w:r>
      <w:r w:rsidR="00FF0DFF">
        <w:rPr>
          <w:rFonts w:ascii="宋体" w:hAnsi="宋体" w:cs="宋体" w:hint="eastAsia"/>
          <w:bCs/>
          <w:sz w:val="24"/>
        </w:rPr>
        <w:t>证书复印件，加盖厂家公章。</w:t>
      </w:r>
    </w:p>
    <w:p w14:paraId="01F8F8DF" w14:textId="37D1FD55" w:rsidR="00FF0DFF" w:rsidRPr="002A59FF" w:rsidRDefault="00A42812" w:rsidP="002A59FF">
      <w:pPr>
        <w:numPr>
          <w:ilvl w:val="0"/>
          <w:numId w:val="15"/>
        </w:numPr>
        <w:spacing w:line="276" w:lineRule="auto"/>
        <w:ind w:left="284" w:firstLine="425"/>
        <w:rPr>
          <w:rFonts w:ascii="宋体" w:hAnsi="宋体" w:cs="宋体"/>
          <w:sz w:val="24"/>
        </w:rPr>
      </w:pPr>
      <w:r>
        <w:rPr>
          <w:rFonts w:ascii="宋体" w:hAnsi="宋体" w:cs="宋体" w:hint="eastAsia"/>
          <w:sz w:val="24"/>
        </w:rPr>
        <w:t>#</w:t>
      </w:r>
      <w:r w:rsidR="00FF0DFF" w:rsidRPr="002A59FF">
        <w:rPr>
          <w:rFonts w:ascii="宋体" w:hAnsi="宋体" w:cs="宋体" w:hint="eastAsia"/>
          <w:sz w:val="24"/>
        </w:rPr>
        <w:t>投标方提供产品通过</w:t>
      </w:r>
      <w:r w:rsidR="00FF0DFF" w:rsidRPr="002A59FF">
        <w:rPr>
          <w:rFonts w:ascii="宋体" w:hAnsi="宋体" w:cs="宋体" w:hint="eastAsia"/>
          <w:sz w:val="24"/>
          <w:lang w:val="zh-CN"/>
        </w:rPr>
        <w:t>RoHS</w:t>
      </w:r>
      <w:r w:rsidR="003C1F1D">
        <w:rPr>
          <w:rFonts w:ascii="宋体" w:hAnsi="宋体" w:cs="宋体" w:hint="eastAsia"/>
          <w:sz w:val="24"/>
          <w:lang w:val="zh-CN"/>
        </w:rPr>
        <w:t>（</w:t>
      </w:r>
      <w:r w:rsidR="003C1F1D" w:rsidRPr="003C1F1D">
        <w:rPr>
          <w:rFonts w:ascii="宋体" w:hAnsi="宋体" w:cs="宋体"/>
          <w:sz w:val="24"/>
          <w:lang w:val="zh-CN"/>
        </w:rPr>
        <w:t>SGS</w:t>
      </w:r>
      <w:r w:rsidR="003C1F1D">
        <w:rPr>
          <w:rFonts w:ascii="宋体" w:hAnsi="宋体" w:cs="宋体" w:hint="eastAsia"/>
          <w:sz w:val="24"/>
          <w:lang w:val="zh-CN"/>
        </w:rPr>
        <w:t>）</w:t>
      </w:r>
      <w:r w:rsidR="00036FD5">
        <w:rPr>
          <w:rFonts w:ascii="宋体" w:hAnsi="宋体" w:cs="宋体" w:hint="eastAsia"/>
          <w:sz w:val="24"/>
          <w:lang w:val="zh-CN"/>
        </w:rPr>
        <w:t>测试</w:t>
      </w:r>
      <w:r w:rsidR="00FF0DFF" w:rsidRPr="002A59FF">
        <w:rPr>
          <w:rFonts w:ascii="宋体" w:hAnsi="宋体" w:cs="宋体" w:hint="eastAsia"/>
          <w:sz w:val="24"/>
          <w:lang w:val="zh-CN"/>
        </w:rPr>
        <w:t>报告</w:t>
      </w:r>
      <w:r w:rsidR="00FF0DFF">
        <w:rPr>
          <w:rFonts w:ascii="宋体" w:hAnsi="宋体" w:cs="宋体" w:hint="eastAsia"/>
          <w:kern w:val="0"/>
          <w:sz w:val="24"/>
        </w:rPr>
        <w:t>。</w:t>
      </w:r>
    </w:p>
    <w:p w14:paraId="47703AFC" w14:textId="77777777" w:rsidR="00FF0DFF" w:rsidRPr="002A59FF" w:rsidRDefault="00FF0DFF" w:rsidP="00DD38D6">
      <w:pPr>
        <w:numPr>
          <w:ilvl w:val="0"/>
          <w:numId w:val="14"/>
        </w:numPr>
        <w:spacing w:line="360" w:lineRule="auto"/>
        <w:rPr>
          <w:rFonts w:ascii="宋体" w:hAnsi="宋体" w:cs="宋体"/>
          <w:sz w:val="24"/>
        </w:rPr>
      </w:pPr>
      <w:r w:rsidRPr="002A59FF">
        <w:rPr>
          <w:rFonts w:ascii="宋体" w:hAnsi="宋体" w:cs="宋体" w:hint="eastAsia"/>
          <w:b/>
          <w:sz w:val="24"/>
        </w:rPr>
        <w:t>基本要求</w:t>
      </w:r>
    </w:p>
    <w:p w14:paraId="744C3880" w14:textId="1A0F3C08" w:rsidR="00FF0DFF" w:rsidRPr="002A59FF" w:rsidRDefault="00A42812" w:rsidP="002A59FF">
      <w:pPr>
        <w:numPr>
          <w:ilvl w:val="0"/>
          <w:numId w:val="16"/>
        </w:numPr>
        <w:spacing w:line="276" w:lineRule="auto"/>
        <w:ind w:left="284" w:firstLine="425"/>
        <w:rPr>
          <w:rFonts w:ascii="宋体" w:hAnsi="宋体" w:cs="宋体"/>
          <w:sz w:val="24"/>
        </w:rPr>
      </w:pPr>
      <w:r>
        <w:rPr>
          <w:rFonts w:ascii="宋体" w:hAnsi="宋体" w:cs="宋体" w:hint="eastAsia"/>
          <w:sz w:val="24"/>
        </w:rPr>
        <w:t>#</w:t>
      </w:r>
      <w:r w:rsidR="00FF0DFF" w:rsidRPr="002A59FF">
        <w:rPr>
          <w:rFonts w:ascii="宋体" w:hAnsi="宋体" w:cs="宋体" w:hint="eastAsia"/>
          <w:sz w:val="24"/>
        </w:rPr>
        <w:t>本项目要求的蓄电池必须为12V阀控式密封免维护铅酸蓄电池，</w:t>
      </w:r>
      <w:bookmarkEnd w:id="9"/>
      <w:r w:rsidR="00FF0DFF" w:rsidRPr="002A59FF">
        <w:rPr>
          <w:rFonts w:ascii="宋体" w:hAnsi="宋体" w:cs="宋体" w:hint="eastAsia"/>
          <w:sz w:val="24"/>
        </w:rPr>
        <w:t>电池容量(20小时率)不得低于200Ah。</w:t>
      </w:r>
    </w:p>
    <w:p w14:paraId="314E28B2" w14:textId="008152EB" w:rsidR="002A59FF" w:rsidRPr="002A59FF" w:rsidRDefault="00FF0DFF" w:rsidP="002A59FF">
      <w:pPr>
        <w:numPr>
          <w:ilvl w:val="0"/>
          <w:numId w:val="16"/>
        </w:numPr>
        <w:spacing w:line="276" w:lineRule="auto"/>
        <w:ind w:left="284" w:firstLine="425"/>
        <w:rPr>
          <w:rFonts w:ascii="宋体" w:hAnsi="宋体" w:cs="宋体"/>
          <w:sz w:val="24"/>
        </w:rPr>
      </w:pPr>
      <w:bookmarkStart w:id="11" w:name="_Toc273"/>
      <w:r w:rsidRPr="007B40D4">
        <w:rPr>
          <w:rFonts w:ascii="宋体" w:hAnsi="宋体" w:cs="宋体" w:hint="eastAsia"/>
          <w:sz w:val="24"/>
        </w:rPr>
        <w:t>★</w:t>
      </w:r>
      <w:r w:rsidRPr="002A59FF">
        <w:rPr>
          <w:rFonts w:ascii="宋体" w:hAnsi="宋体" w:cs="宋体" w:hint="eastAsia"/>
          <w:sz w:val="24"/>
        </w:rPr>
        <w:t>投标方的投标货物不得采用代工方式（OEM）生产的产品。</w:t>
      </w:r>
      <w:bookmarkEnd w:id="10"/>
      <w:bookmarkEnd w:id="11"/>
    </w:p>
    <w:p w14:paraId="1E7BF688" w14:textId="3C9B9910" w:rsidR="002A59FF" w:rsidRDefault="007B40D4" w:rsidP="002A59FF">
      <w:pPr>
        <w:numPr>
          <w:ilvl w:val="0"/>
          <w:numId w:val="16"/>
        </w:numPr>
        <w:spacing w:line="276" w:lineRule="auto"/>
        <w:ind w:left="284" w:firstLine="425"/>
        <w:rPr>
          <w:rFonts w:ascii="宋体" w:hAnsi="宋体" w:cs="宋体"/>
          <w:sz w:val="24"/>
        </w:rPr>
      </w:pPr>
      <w:bookmarkStart w:id="12" w:name="_Toc31729"/>
      <w:r w:rsidRPr="007B40D4">
        <w:rPr>
          <w:rFonts w:ascii="宋体" w:hAnsi="宋体" w:cs="宋体" w:hint="eastAsia"/>
          <w:sz w:val="24"/>
        </w:rPr>
        <w:t>★</w:t>
      </w:r>
      <w:r w:rsidR="002A59FF" w:rsidRPr="002A59FF">
        <w:rPr>
          <w:rFonts w:ascii="宋体" w:hAnsi="宋体" w:cs="宋体" w:hint="eastAsia"/>
          <w:sz w:val="24"/>
        </w:rPr>
        <w:t>蓄电池的质保期3年及以上</w:t>
      </w:r>
      <w:bookmarkEnd w:id="12"/>
      <w:r w:rsidR="002A59FF" w:rsidRPr="002A59FF">
        <w:rPr>
          <w:rFonts w:ascii="宋体" w:hAnsi="宋体" w:cs="宋体" w:hint="eastAsia"/>
          <w:sz w:val="24"/>
        </w:rPr>
        <w:t>，须提供《原厂质保认证》。</w:t>
      </w:r>
    </w:p>
    <w:p w14:paraId="384BD15B" w14:textId="7F94E0FA" w:rsidR="007B40D4" w:rsidRPr="002A59FF" w:rsidRDefault="007B40D4" w:rsidP="002A59FF">
      <w:pPr>
        <w:numPr>
          <w:ilvl w:val="0"/>
          <w:numId w:val="16"/>
        </w:numPr>
        <w:spacing w:line="276" w:lineRule="auto"/>
        <w:ind w:left="284" w:firstLine="425"/>
        <w:rPr>
          <w:rFonts w:ascii="宋体" w:hAnsi="宋体" w:cs="宋体"/>
          <w:sz w:val="24"/>
        </w:rPr>
      </w:pPr>
      <w:r w:rsidRPr="007B40D4">
        <w:rPr>
          <w:rFonts w:ascii="宋体" w:hAnsi="宋体" w:cs="宋体" w:hint="eastAsia"/>
          <w:sz w:val="24"/>
        </w:rPr>
        <w:t>★蓄电池生产厂家针对本次招标，为投标方提供的</w:t>
      </w:r>
      <w:r w:rsidR="001D43ED" w:rsidRPr="001D43ED">
        <w:rPr>
          <w:rFonts w:ascii="宋体" w:hAnsi="宋体" w:cs="宋体" w:hint="eastAsia"/>
          <w:sz w:val="24"/>
        </w:rPr>
        <w:t>《</w:t>
      </w:r>
      <w:r w:rsidRPr="007B40D4">
        <w:rPr>
          <w:rFonts w:ascii="宋体" w:hAnsi="宋体" w:cs="宋体" w:hint="eastAsia"/>
          <w:sz w:val="24"/>
        </w:rPr>
        <w:t>项目授权书</w:t>
      </w:r>
      <w:r w:rsidR="001D43ED" w:rsidRPr="001D43ED">
        <w:rPr>
          <w:rFonts w:ascii="宋体" w:hAnsi="宋体" w:cs="宋体" w:hint="eastAsia"/>
          <w:sz w:val="24"/>
        </w:rPr>
        <w:t>》</w:t>
      </w:r>
      <w:r>
        <w:rPr>
          <w:rFonts w:ascii="宋体" w:hAnsi="宋体" w:cs="宋体" w:hint="eastAsia"/>
          <w:sz w:val="24"/>
        </w:rPr>
        <w:t>。</w:t>
      </w:r>
    </w:p>
    <w:p w14:paraId="14AD716D" w14:textId="77777777" w:rsidR="002A59FF" w:rsidRPr="002A59FF" w:rsidRDefault="002A59FF" w:rsidP="00DD38D6">
      <w:pPr>
        <w:numPr>
          <w:ilvl w:val="0"/>
          <w:numId w:val="14"/>
        </w:numPr>
        <w:spacing w:line="360" w:lineRule="auto"/>
        <w:rPr>
          <w:rFonts w:ascii="宋体" w:hAnsi="宋体" w:cs="宋体"/>
          <w:b/>
          <w:sz w:val="24"/>
        </w:rPr>
      </w:pPr>
      <w:r w:rsidRPr="002A59FF">
        <w:rPr>
          <w:rFonts w:ascii="宋体" w:hAnsi="宋体" w:cs="宋体" w:hint="eastAsia"/>
          <w:b/>
          <w:sz w:val="24"/>
        </w:rPr>
        <w:t>技术要求</w:t>
      </w:r>
    </w:p>
    <w:p w14:paraId="5CE50C4B" w14:textId="12D8147D" w:rsidR="002A59FF" w:rsidRPr="002A59FF" w:rsidRDefault="00864428" w:rsidP="002A59FF">
      <w:pPr>
        <w:numPr>
          <w:ilvl w:val="0"/>
          <w:numId w:val="17"/>
        </w:numPr>
        <w:spacing w:line="276" w:lineRule="auto"/>
        <w:ind w:left="284" w:firstLine="425"/>
        <w:rPr>
          <w:rFonts w:ascii="宋体" w:hAnsi="宋体" w:cs="宋体"/>
          <w:sz w:val="24"/>
        </w:rPr>
      </w:pPr>
      <w:r w:rsidRPr="008634CF">
        <w:rPr>
          <w:rFonts w:ascii="宋体" w:hAnsi="宋体" w:cs="宋体" w:hint="eastAsia"/>
          <w:sz w:val="24"/>
        </w:rPr>
        <w:t>#</w:t>
      </w:r>
      <w:r w:rsidR="002A59FF" w:rsidRPr="002A59FF">
        <w:rPr>
          <w:rFonts w:ascii="宋体" w:hAnsi="宋体" w:cs="宋体" w:hint="eastAsia"/>
          <w:sz w:val="24"/>
        </w:rPr>
        <w:t>蓄电池的设计浮充寿命应不低于12年。</w:t>
      </w:r>
      <w:r w:rsidR="002A59FF" w:rsidRPr="002A59FF">
        <w:rPr>
          <w:rFonts w:ascii="宋体" w:hAnsi="宋体" w:cs="宋体" w:hint="eastAsia"/>
          <w:sz w:val="24"/>
          <w:lang w:val="zh-CN"/>
        </w:rPr>
        <w:t>须在原厂资料文件中明确标明</w:t>
      </w:r>
      <w:r>
        <w:rPr>
          <w:rFonts w:ascii="宋体" w:hAnsi="宋体" w:cs="宋体" w:hint="eastAsia"/>
          <w:sz w:val="24"/>
          <w:lang w:val="zh-CN"/>
        </w:rPr>
        <w:t>寿命及温度</w:t>
      </w:r>
      <w:r w:rsidR="002A59FF" w:rsidRPr="002A59FF">
        <w:rPr>
          <w:rFonts w:ascii="宋体" w:hAnsi="宋体" w:cs="宋体" w:hint="eastAsia"/>
          <w:kern w:val="0"/>
          <w:sz w:val="24"/>
        </w:rPr>
        <w:t>。</w:t>
      </w:r>
    </w:p>
    <w:p w14:paraId="5A158973" w14:textId="2750F415" w:rsidR="002A59FF" w:rsidRPr="002A59FF" w:rsidRDefault="0063661D" w:rsidP="002A59FF">
      <w:pPr>
        <w:numPr>
          <w:ilvl w:val="0"/>
          <w:numId w:val="17"/>
        </w:numPr>
        <w:spacing w:line="276" w:lineRule="auto"/>
        <w:ind w:left="284" w:firstLine="425"/>
        <w:rPr>
          <w:rFonts w:ascii="宋体" w:hAnsi="宋体" w:cs="宋体"/>
          <w:sz w:val="24"/>
        </w:rPr>
      </w:pPr>
      <w:r>
        <w:rPr>
          <w:rFonts w:ascii="宋体" w:hAnsi="宋体" w:cs="宋体" w:hint="eastAsia"/>
          <w:sz w:val="24"/>
          <w:lang w:val="zh-CN"/>
        </w:rPr>
        <w:t>#</w:t>
      </w:r>
      <w:r w:rsidR="002A59FF" w:rsidRPr="002A59FF">
        <w:rPr>
          <w:rFonts w:ascii="宋体" w:hAnsi="宋体" w:cs="宋体" w:hint="eastAsia"/>
          <w:sz w:val="24"/>
          <w:lang w:val="zh-CN"/>
        </w:rPr>
        <w:t>气密性：蓄电池应能承受50kPa的正压或负压而不破裂、</w:t>
      </w:r>
      <w:proofErr w:type="gramStart"/>
      <w:r w:rsidR="002A59FF" w:rsidRPr="002A59FF">
        <w:rPr>
          <w:rFonts w:ascii="宋体" w:hAnsi="宋体" w:cs="宋体" w:hint="eastAsia"/>
          <w:sz w:val="24"/>
          <w:lang w:val="zh-CN"/>
        </w:rPr>
        <w:t>不</w:t>
      </w:r>
      <w:proofErr w:type="gramEnd"/>
      <w:r w:rsidR="002A59FF" w:rsidRPr="002A59FF">
        <w:rPr>
          <w:rFonts w:ascii="宋体" w:hAnsi="宋体" w:cs="宋体" w:hint="eastAsia"/>
          <w:sz w:val="24"/>
          <w:lang w:val="zh-CN"/>
        </w:rPr>
        <w:t>开胶，压力释放后壳体无残余变形。</w:t>
      </w:r>
    </w:p>
    <w:p w14:paraId="0746EE07" w14:textId="7C09432E" w:rsidR="002A59FF" w:rsidRPr="002A59FF" w:rsidRDefault="00A42812" w:rsidP="002A59FF">
      <w:pPr>
        <w:numPr>
          <w:ilvl w:val="0"/>
          <w:numId w:val="17"/>
        </w:numPr>
        <w:spacing w:line="276" w:lineRule="auto"/>
        <w:ind w:left="284" w:firstLine="425"/>
        <w:rPr>
          <w:rFonts w:ascii="宋体" w:hAnsi="宋体" w:cs="宋体"/>
          <w:sz w:val="24"/>
        </w:rPr>
      </w:pPr>
      <w:r>
        <w:rPr>
          <w:rFonts w:ascii="宋体" w:hAnsi="宋体" w:cs="宋体" w:hint="eastAsia"/>
          <w:sz w:val="24"/>
        </w:rPr>
        <w:t>#</w:t>
      </w:r>
      <w:r w:rsidR="002A59FF" w:rsidRPr="002A59FF">
        <w:rPr>
          <w:rFonts w:ascii="宋体" w:hAnsi="宋体" w:cs="宋体" w:hint="eastAsia"/>
          <w:sz w:val="24"/>
        </w:rPr>
        <w:t>蓄电池内阻实测值不大于</w:t>
      </w:r>
      <w:r w:rsidR="002A59FF" w:rsidRPr="002A59FF">
        <w:rPr>
          <w:rFonts w:ascii="宋体" w:hAnsi="宋体" w:cs="宋体"/>
          <w:sz w:val="24"/>
        </w:rPr>
        <w:t xml:space="preserve">3 </w:t>
      </w:r>
      <w:proofErr w:type="spellStart"/>
      <w:r w:rsidR="002A59FF" w:rsidRPr="002A59FF">
        <w:rPr>
          <w:rFonts w:ascii="宋体" w:hAnsi="宋体" w:cs="宋体"/>
          <w:sz w:val="24"/>
        </w:rPr>
        <w:t>mΩ</w:t>
      </w:r>
      <w:proofErr w:type="spellEnd"/>
      <w:r w:rsidR="002A59FF" w:rsidRPr="002A59FF">
        <w:rPr>
          <w:rFonts w:ascii="宋体" w:hAnsi="宋体" w:cs="宋体" w:hint="eastAsia"/>
          <w:sz w:val="24"/>
        </w:rPr>
        <w:t>。</w:t>
      </w:r>
    </w:p>
    <w:p w14:paraId="47262F93" w14:textId="3F0BD52D" w:rsidR="002A59FF" w:rsidRPr="002A59FF"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lang w:val="zh-CN"/>
        </w:rPr>
        <w:t>大电流放电：蓄电池以30I</w:t>
      </w:r>
      <w:r w:rsidRPr="002A59FF">
        <w:rPr>
          <w:rFonts w:ascii="宋体" w:hAnsi="宋体" w:cs="宋体" w:hint="eastAsia"/>
          <w:sz w:val="15"/>
          <w:szCs w:val="15"/>
          <w:lang w:val="zh-CN"/>
        </w:rPr>
        <w:t>10</w:t>
      </w:r>
      <w:r w:rsidRPr="002A59FF">
        <w:rPr>
          <w:rFonts w:ascii="宋体" w:hAnsi="宋体" w:cs="宋体" w:hint="eastAsia"/>
          <w:sz w:val="24"/>
          <w:lang w:val="zh-CN"/>
        </w:rPr>
        <w:t>（A）放电3min，极柱应</w:t>
      </w:r>
      <w:proofErr w:type="gramStart"/>
      <w:r w:rsidRPr="002A59FF">
        <w:rPr>
          <w:rFonts w:ascii="宋体" w:hAnsi="宋体" w:cs="宋体" w:hint="eastAsia"/>
          <w:sz w:val="24"/>
          <w:lang w:val="zh-CN"/>
        </w:rPr>
        <w:t>不</w:t>
      </w:r>
      <w:proofErr w:type="gramEnd"/>
      <w:r w:rsidRPr="002A59FF">
        <w:rPr>
          <w:rFonts w:ascii="宋体" w:hAnsi="宋体" w:cs="宋体" w:hint="eastAsia"/>
          <w:sz w:val="24"/>
          <w:lang w:val="zh-CN"/>
        </w:rPr>
        <w:t>熔断、内部汇流排应不熔断，其外观不得出现异常。</w:t>
      </w:r>
    </w:p>
    <w:p w14:paraId="1EFBFA9D" w14:textId="6AE1F00B" w:rsidR="002A59FF" w:rsidRPr="002A59FF" w:rsidRDefault="0063661D" w:rsidP="002A59FF">
      <w:pPr>
        <w:numPr>
          <w:ilvl w:val="0"/>
          <w:numId w:val="17"/>
        </w:numPr>
        <w:spacing w:line="276" w:lineRule="auto"/>
        <w:ind w:left="284" w:firstLine="425"/>
        <w:rPr>
          <w:rFonts w:ascii="宋体" w:hAnsi="宋体" w:cs="宋体"/>
          <w:sz w:val="24"/>
        </w:rPr>
      </w:pPr>
      <w:r>
        <w:rPr>
          <w:rFonts w:ascii="宋体" w:hAnsi="宋体" w:cs="宋体" w:hint="eastAsia"/>
          <w:sz w:val="24"/>
          <w:lang w:val="zh-CN"/>
        </w:rPr>
        <w:t>#</w:t>
      </w:r>
      <w:r w:rsidR="002A59FF" w:rsidRPr="002A59FF">
        <w:rPr>
          <w:rFonts w:ascii="宋体" w:hAnsi="宋体" w:cs="宋体" w:hint="eastAsia"/>
          <w:sz w:val="24"/>
          <w:lang w:val="zh-CN"/>
        </w:rPr>
        <w:t>密封反应效率：蓄电池密封反应效率不低于9</w:t>
      </w:r>
      <w:r w:rsidR="00A21E7D">
        <w:rPr>
          <w:rFonts w:ascii="宋体" w:hAnsi="宋体" w:cs="宋体"/>
          <w:sz w:val="24"/>
          <w:lang w:val="zh-CN"/>
        </w:rPr>
        <w:t>6</w:t>
      </w:r>
      <w:r w:rsidR="002A59FF" w:rsidRPr="002A59FF">
        <w:rPr>
          <w:rFonts w:ascii="宋体" w:hAnsi="宋体" w:cs="宋体" w:hint="eastAsia"/>
          <w:sz w:val="24"/>
          <w:lang w:val="zh-CN"/>
        </w:rPr>
        <w:t>%。</w:t>
      </w:r>
    </w:p>
    <w:p w14:paraId="43CA1534" w14:textId="78C2BF31" w:rsidR="002A59FF" w:rsidRPr="002A59FF"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lang w:val="zh-CN"/>
        </w:rPr>
        <w:t>防酸雾性能：对完全充电后的电池以0.2I</w:t>
      </w:r>
      <w:r w:rsidRPr="002A59FF">
        <w:rPr>
          <w:rFonts w:ascii="宋体" w:hAnsi="宋体" w:cs="宋体" w:hint="eastAsia"/>
          <w:sz w:val="15"/>
          <w:szCs w:val="15"/>
          <w:lang w:val="zh-CN"/>
        </w:rPr>
        <w:t>10</w:t>
      </w:r>
      <w:r w:rsidRPr="002A59FF">
        <w:rPr>
          <w:rFonts w:ascii="宋体" w:hAnsi="宋体" w:cs="宋体" w:hint="eastAsia"/>
          <w:sz w:val="24"/>
          <w:lang w:val="zh-CN"/>
        </w:rPr>
        <w:t>（A）电流连续再充电4h,，PH值呈中性。</w:t>
      </w:r>
    </w:p>
    <w:p w14:paraId="3A9C4043" w14:textId="622DBBE7" w:rsidR="002A59FF" w:rsidRPr="002A59FF"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lang w:val="zh-CN"/>
        </w:rPr>
        <w:t>蓄电池应采用单向排气阀，安全阀开阀压力在15-30Kpa，闭</w:t>
      </w:r>
      <w:proofErr w:type="gramStart"/>
      <w:r w:rsidRPr="002A59FF">
        <w:rPr>
          <w:rFonts w:ascii="宋体" w:hAnsi="宋体" w:cs="宋体" w:hint="eastAsia"/>
          <w:sz w:val="24"/>
          <w:lang w:val="zh-CN"/>
        </w:rPr>
        <w:t>阀压力</w:t>
      </w:r>
      <w:proofErr w:type="gramEnd"/>
      <w:r w:rsidRPr="002A59FF">
        <w:rPr>
          <w:rFonts w:ascii="宋体" w:hAnsi="宋体" w:cs="宋体" w:hint="eastAsia"/>
          <w:sz w:val="24"/>
          <w:lang w:val="zh-CN"/>
        </w:rPr>
        <w:lastRenderedPageBreak/>
        <w:t>在10-20Kpa。</w:t>
      </w:r>
    </w:p>
    <w:p w14:paraId="175A120D" w14:textId="795DCA24" w:rsidR="002A59FF" w:rsidRPr="002A59FF" w:rsidRDefault="0063661D" w:rsidP="002A59FF">
      <w:pPr>
        <w:numPr>
          <w:ilvl w:val="0"/>
          <w:numId w:val="17"/>
        </w:numPr>
        <w:spacing w:line="276" w:lineRule="auto"/>
        <w:ind w:left="284" w:firstLine="425"/>
        <w:rPr>
          <w:rFonts w:ascii="宋体" w:hAnsi="宋体" w:cs="宋体"/>
          <w:sz w:val="24"/>
        </w:rPr>
      </w:pPr>
      <w:r>
        <w:rPr>
          <w:rFonts w:ascii="宋体" w:hAnsi="宋体" w:cs="宋体" w:hint="eastAsia"/>
          <w:sz w:val="24"/>
        </w:rPr>
        <w:t>#</w:t>
      </w:r>
      <w:r w:rsidR="002A59FF" w:rsidRPr="002A59FF">
        <w:rPr>
          <w:rFonts w:ascii="宋体" w:hAnsi="宋体" w:cs="宋体" w:hint="eastAsia"/>
          <w:sz w:val="24"/>
          <w:lang w:val="zh-CN"/>
        </w:rPr>
        <w:t>蓄电池端电压的均衡性：单体蓄电池和由若干个单体组成一体的组合蓄电池，其各电池间的开路电压最高与最低差值应≤40</w:t>
      </w:r>
      <w:r w:rsidR="002A59FF" w:rsidRPr="002A59FF">
        <w:rPr>
          <w:rFonts w:ascii="宋体" w:hAnsi="宋体" w:cs="宋体" w:hint="eastAsia"/>
          <w:sz w:val="24"/>
          <w:lang w:val="zh-CN"/>
        </w:rPr>
        <w:tab/>
        <w:t>mV；蓄电池进入浮</w:t>
      </w:r>
      <w:proofErr w:type="gramStart"/>
      <w:r w:rsidR="002A59FF" w:rsidRPr="002A59FF">
        <w:rPr>
          <w:rFonts w:ascii="宋体" w:hAnsi="宋体" w:cs="宋体" w:hint="eastAsia"/>
          <w:sz w:val="24"/>
          <w:lang w:val="zh-CN"/>
        </w:rPr>
        <w:t>充状态</w:t>
      </w:r>
      <w:proofErr w:type="gramEnd"/>
      <w:r w:rsidR="002A59FF" w:rsidRPr="002A59FF">
        <w:rPr>
          <w:rFonts w:ascii="宋体" w:hAnsi="宋体" w:cs="宋体" w:hint="eastAsia"/>
          <w:sz w:val="24"/>
          <w:lang w:val="zh-CN"/>
        </w:rPr>
        <w:t>24h后,各蓄电池之间的端电压差应≤60mV; 蓄电池进入放电状态端电压差应≤200mV）</w:t>
      </w:r>
      <w:r w:rsidR="002A59FF" w:rsidRPr="002A59FF">
        <w:rPr>
          <w:rFonts w:ascii="宋体" w:hAnsi="宋体" w:cs="宋体" w:hint="eastAsia"/>
          <w:kern w:val="0"/>
          <w:sz w:val="24"/>
        </w:rPr>
        <w:t>。</w:t>
      </w:r>
    </w:p>
    <w:p w14:paraId="757329AD" w14:textId="7FE16EAC" w:rsidR="002A59FF" w:rsidRPr="002A59FF" w:rsidRDefault="00F82ED2" w:rsidP="002A59FF">
      <w:pPr>
        <w:numPr>
          <w:ilvl w:val="0"/>
          <w:numId w:val="17"/>
        </w:numPr>
        <w:spacing w:line="276" w:lineRule="auto"/>
        <w:ind w:left="284" w:firstLine="425"/>
        <w:rPr>
          <w:rFonts w:ascii="宋体" w:hAnsi="宋体" w:cs="宋体"/>
          <w:sz w:val="24"/>
        </w:rPr>
      </w:pPr>
      <w:r>
        <w:rPr>
          <w:rFonts w:ascii="宋体" w:hAnsi="宋体" w:cs="宋体" w:hint="eastAsia"/>
          <w:sz w:val="24"/>
          <w:lang w:val="zh-CN"/>
        </w:rPr>
        <w:t>#</w:t>
      </w:r>
      <w:r w:rsidR="002A59FF" w:rsidRPr="002A59FF">
        <w:rPr>
          <w:rFonts w:ascii="宋体" w:hAnsi="宋体" w:cs="宋体" w:hint="eastAsia"/>
          <w:sz w:val="24"/>
          <w:lang w:val="zh-CN"/>
        </w:rPr>
        <w:t>容量一致性：同组蓄电池10h率容量试验时，最大与最小实际容量差值应不大于1.</w:t>
      </w:r>
      <w:r w:rsidR="002A59FF" w:rsidRPr="002A59FF">
        <w:rPr>
          <w:rFonts w:ascii="宋体" w:hAnsi="宋体" w:cs="宋体" w:hint="eastAsia"/>
          <w:sz w:val="24"/>
        </w:rPr>
        <w:t>2</w:t>
      </w:r>
      <w:r w:rsidR="002A59FF" w:rsidRPr="002A59FF">
        <w:rPr>
          <w:rFonts w:ascii="宋体" w:hAnsi="宋体" w:cs="宋体" w:hint="eastAsia"/>
          <w:sz w:val="24"/>
          <w:lang w:val="zh-CN"/>
        </w:rPr>
        <w:t>％。</w:t>
      </w:r>
      <w:r w:rsidR="002A59FF" w:rsidRPr="002A59FF">
        <w:rPr>
          <w:rFonts w:ascii="宋体" w:hAnsi="宋体" w:cs="宋体" w:hint="eastAsia"/>
          <w:kern w:val="0"/>
          <w:sz w:val="24"/>
        </w:rPr>
        <w:t xml:space="preserve"> </w:t>
      </w:r>
    </w:p>
    <w:p w14:paraId="12FA0F82" w14:textId="065FAEE7" w:rsidR="002A59FF" w:rsidRPr="002A59FF"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rPr>
        <w:t>蓄电池浮充电电压：13.</w:t>
      </w:r>
      <w:r w:rsidR="00087258">
        <w:rPr>
          <w:rFonts w:ascii="宋体" w:hAnsi="宋体" w:cs="宋体"/>
          <w:sz w:val="24"/>
        </w:rPr>
        <w:t>6</w:t>
      </w:r>
      <w:r w:rsidRPr="002A59FF">
        <w:rPr>
          <w:rFonts w:ascii="宋体" w:hAnsi="宋体" w:cs="宋体" w:hint="eastAsia"/>
          <w:sz w:val="24"/>
        </w:rPr>
        <w:t>~13.8V(25℃)</w:t>
      </w:r>
      <w:r w:rsidR="00087258">
        <w:rPr>
          <w:rFonts w:ascii="宋体" w:hAnsi="宋体" w:cs="宋体" w:hint="eastAsia"/>
          <w:sz w:val="24"/>
        </w:rPr>
        <w:t>。</w:t>
      </w:r>
    </w:p>
    <w:p w14:paraId="4E9A9B90" w14:textId="1FC5957C" w:rsidR="002A59FF" w:rsidRPr="002A59FF" w:rsidRDefault="00F82ED2" w:rsidP="002A59FF">
      <w:pPr>
        <w:numPr>
          <w:ilvl w:val="0"/>
          <w:numId w:val="17"/>
        </w:numPr>
        <w:spacing w:line="276" w:lineRule="auto"/>
        <w:ind w:left="284" w:firstLine="425"/>
        <w:rPr>
          <w:rFonts w:ascii="宋体" w:hAnsi="宋体" w:cs="宋体"/>
          <w:sz w:val="24"/>
        </w:rPr>
      </w:pPr>
      <w:r>
        <w:rPr>
          <w:rFonts w:ascii="宋体" w:hAnsi="宋体" w:cs="宋体" w:hint="eastAsia"/>
          <w:sz w:val="24"/>
          <w:lang w:val="zh-CN"/>
        </w:rPr>
        <w:t>#</w:t>
      </w:r>
      <w:r w:rsidR="002A59FF" w:rsidRPr="002A59FF">
        <w:rPr>
          <w:rFonts w:ascii="宋体" w:hAnsi="宋体" w:cs="宋体" w:hint="eastAsia"/>
          <w:sz w:val="24"/>
          <w:lang w:val="zh-CN"/>
        </w:rPr>
        <w:t>容量保存率：静置28天后容量保存率</w:t>
      </w:r>
      <w:r w:rsidR="002A59FF" w:rsidRPr="002A59FF">
        <w:rPr>
          <w:rFonts w:ascii="宋体" w:hAnsi="宋体" w:cs="宋体" w:hint="eastAsia"/>
          <w:sz w:val="24"/>
        </w:rPr>
        <w:t>应≥</w:t>
      </w:r>
      <w:r w:rsidR="002A59FF" w:rsidRPr="002A59FF">
        <w:rPr>
          <w:rFonts w:ascii="宋体" w:hAnsi="宋体" w:cs="宋体" w:hint="eastAsia"/>
          <w:sz w:val="24"/>
          <w:lang w:val="zh-CN"/>
        </w:rPr>
        <w:t>9</w:t>
      </w:r>
      <w:r w:rsidR="002A59FF" w:rsidRPr="002A59FF">
        <w:rPr>
          <w:rFonts w:ascii="宋体" w:hAnsi="宋体" w:cs="宋体" w:hint="eastAsia"/>
          <w:sz w:val="24"/>
        </w:rPr>
        <w:t>7</w:t>
      </w:r>
      <w:r w:rsidR="002A59FF" w:rsidRPr="002A59FF">
        <w:rPr>
          <w:rFonts w:ascii="宋体" w:hAnsi="宋体" w:cs="宋体" w:hint="eastAsia"/>
          <w:sz w:val="24"/>
          <w:lang w:val="zh-CN"/>
        </w:rPr>
        <w:t>%。</w:t>
      </w:r>
      <w:r w:rsidR="002A59FF" w:rsidRPr="002A59FF">
        <w:rPr>
          <w:rFonts w:ascii="宋体" w:hAnsi="宋体" w:cs="宋体"/>
          <w:sz w:val="24"/>
          <w:lang w:val="zh-CN"/>
        </w:rPr>
        <w:t xml:space="preserve"> </w:t>
      </w:r>
    </w:p>
    <w:p w14:paraId="1C4EB729" w14:textId="77777777" w:rsidR="002A59FF" w:rsidRPr="002A59FF"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lang w:val="zh-CN"/>
        </w:rPr>
        <w:t>耐过充能力：完全充电后的电池以0.3I</w:t>
      </w:r>
      <w:r w:rsidRPr="002A59FF">
        <w:rPr>
          <w:rFonts w:ascii="宋体" w:hAnsi="宋体" w:cs="宋体" w:hint="eastAsia"/>
          <w:sz w:val="15"/>
          <w:szCs w:val="15"/>
          <w:lang w:val="zh-CN"/>
        </w:rPr>
        <w:t>10</w:t>
      </w:r>
      <w:r w:rsidRPr="002A59FF">
        <w:rPr>
          <w:rFonts w:ascii="宋体" w:hAnsi="宋体" w:cs="宋体" w:hint="eastAsia"/>
          <w:sz w:val="24"/>
          <w:lang w:val="zh-CN"/>
        </w:rPr>
        <w:t>（A）连续充电160h，无变形，无漏液。</w:t>
      </w:r>
    </w:p>
    <w:p w14:paraId="12D55D30" w14:textId="7A04670C" w:rsidR="002A59FF" w:rsidRPr="002A59FF" w:rsidRDefault="00087258" w:rsidP="002A59FF">
      <w:pPr>
        <w:numPr>
          <w:ilvl w:val="0"/>
          <w:numId w:val="17"/>
        </w:numPr>
        <w:spacing w:line="276" w:lineRule="auto"/>
        <w:ind w:left="284" w:firstLine="425"/>
        <w:rPr>
          <w:rFonts w:ascii="宋体" w:hAnsi="宋体" w:cs="宋体"/>
          <w:sz w:val="24"/>
        </w:rPr>
      </w:pPr>
      <w:r>
        <w:rPr>
          <w:rFonts w:ascii="宋体" w:hAnsi="宋体" w:cs="宋体" w:hint="eastAsia"/>
          <w:sz w:val="24"/>
          <w:lang w:val="zh-CN"/>
        </w:rPr>
        <w:t>#</w:t>
      </w:r>
      <w:r w:rsidR="002A59FF" w:rsidRPr="002A59FF">
        <w:rPr>
          <w:rFonts w:ascii="宋体" w:hAnsi="宋体" w:cs="宋体" w:hint="eastAsia"/>
          <w:sz w:val="24"/>
          <w:lang w:val="zh-CN"/>
        </w:rPr>
        <w:t>电池间连接电压降≤6mv。</w:t>
      </w:r>
    </w:p>
    <w:p w14:paraId="5126D4E6" w14:textId="77777777" w:rsidR="00A95466" w:rsidRPr="00A95466"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lang w:val="zh-CN"/>
        </w:rPr>
        <w:t>封口剂性能：环境温度-30℃到+65℃之间，封口剂无裂纹与溢流现象</w:t>
      </w:r>
      <w:r w:rsidR="00A95466">
        <w:rPr>
          <w:rFonts w:ascii="宋体" w:hAnsi="宋体" w:cs="宋体" w:hint="eastAsia"/>
          <w:sz w:val="24"/>
          <w:lang w:val="zh-CN"/>
        </w:rPr>
        <w:t>。</w:t>
      </w:r>
    </w:p>
    <w:p w14:paraId="1E64C43F" w14:textId="41B5AD2F" w:rsidR="002A59FF" w:rsidRPr="002A59FF" w:rsidRDefault="00F82ED2" w:rsidP="002A59FF">
      <w:pPr>
        <w:numPr>
          <w:ilvl w:val="0"/>
          <w:numId w:val="17"/>
        </w:numPr>
        <w:spacing w:line="276" w:lineRule="auto"/>
        <w:ind w:left="284" w:firstLine="425"/>
        <w:rPr>
          <w:rFonts w:ascii="宋体" w:hAnsi="宋体" w:cs="宋体"/>
          <w:sz w:val="24"/>
        </w:rPr>
      </w:pPr>
      <w:r>
        <w:rPr>
          <w:rFonts w:ascii="宋体" w:hAnsi="宋体" w:cs="宋体" w:hint="eastAsia"/>
          <w:sz w:val="24"/>
          <w:lang w:val="zh-CN"/>
        </w:rPr>
        <w:t>#</w:t>
      </w:r>
      <w:r w:rsidR="002A59FF" w:rsidRPr="002A59FF">
        <w:rPr>
          <w:rFonts w:ascii="宋体" w:hAnsi="宋体" w:cs="宋体" w:hint="eastAsia"/>
          <w:sz w:val="24"/>
          <w:lang w:val="zh-CN"/>
        </w:rPr>
        <w:t>热失控敏感性：蓄电池温度≤40℃，每24h电流增长率≤40%</w:t>
      </w:r>
      <w:r w:rsidR="00087258">
        <w:rPr>
          <w:rFonts w:ascii="宋体" w:hAnsi="宋体" w:cs="宋体" w:hint="eastAsia"/>
          <w:sz w:val="24"/>
          <w:lang w:val="zh-CN"/>
        </w:rPr>
        <w:t>。</w:t>
      </w:r>
      <w:r w:rsidR="002A59FF" w:rsidRPr="002A59FF">
        <w:rPr>
          <w:rFonts w:ascii="宋体" w:hAnsi="宋体" w:cs="宋体" w:hint="eastAsia"/>
          <w:sz w:val="24"/>
          <w:lang w:val="zh-CN"/>
        </w:rPr>
        <w:t xml:space="preserve">  </w:t>
      </w:r>
    </w:p>
    <w:p w14:paraId="1AC95525" w14:textId="2A4DA198" w:rsidR="002A59FF" w:rsidRPr="002A59FF"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lang w:val="zh-CN"/>
        </w:rPr>
        <w:t>低温敏感性：10小时率容量≥0.9C</w:t>
      </w:r>
      <w:r w:rsidRPr="002A59FF">
        <w:rPr>
          <w:rFonts w:ascii="宋体" w:hAnsi="宋体" w:cs="宋体" w:hint="eastAsia"/>
          <w:sz w:val="15"/>
          <w:szCs w:val="15"/>
          <w:lang w:val="zh-CN"/>
        </w:rPr>
        <w:t>10</w:t>
      </w:r>
      <w:r w:rsidRPr="002A59FF">
        <w:rPr>
          <w:rFonts w:ascii="宋体" w:hAnsi="宋体" w:cs="宋体" w:hint="eastAsia"/>
          <w:sz w:val="24"/>
          <w:lang w:val="zh-CN"/>
        </w:rPr>
        <w:t>，外观无破裂，过度膨胀及槽</w:t>
      </w:r>
      <w:r w:rsidR="00A95466">
        <w:rPr>
          <w:rFonts w:ascii="宋体" w:hAnsi="宋体" w:cs="宋体" w:hint="eastAsia"/>
          <w:sz w:val="24"/>
          <w:lang w:val="zh-CN"/>
        </w:rPr>
        <w:t>、</w:t>
      </w:r>
      <w:r w:rsidRPr="002A59FF">
        <w:rPr>
          <w:rFonts w:ascii="宋体" w:hAnsi="宋体" w:cs="宋体" w:hint="eastAsia"/>
          <w:sz w:val="24"/>
          <w:lang w:val="zh-CN"/>
        </w:rPr>
        <w:t>盖分离现象</w:t>
      </w:r>
      <w:r w:rsidR="00A95466">
        <w:rPr>
          <w:rFonts w:ascii="宋体" w:hAnsi="宋体" w:cs="宋体" w:hint="eastAsia"/>
          <w:sz w:val="24"/>
          <w:lang w:val="zh-CN"/>
        </w:rPr>
        <w:t>。</w:t>
      </w:r>
    </w:p>
    <w:p w14:paraId="38D41F05" w14:textId="480FD279" w:rsidR="002A59FF" w:rsidRPr="002A59FF"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rPr>
        <w:t>再</w:t>
      </w:r>
      <w:r w:rsidRPr="002A59FF">
        <w:rPr>
          <w:rFonts w:ascii="宋体" w:hAnsi="宋体" w:cs="宋体" w:hint="eastAsia"/>
          <w:sz w:val="24"/>
          <w:lang w:val="zh-CN"/>
        </w:rPr>
        <w:t>充电性能：恒压充电24h的再充电能力因素≥90%</w:t>
      </w:r>
      <w:r w:rsidR="00F82ED2">
        <w:rPr>
          <w:rFonts w:ascii="宋体" w:hAnsi="宋体" w:cs="宋体" w:hint="eastAsia"/>
          <w:sz w:val="24"/>
          <w:lang w:val="zh-CN"/>
        </w:rPr>
        <w:t>。</w:t>
      </w:r>
    </w:p>
    <w:p w14:paraId="3CB6CD98" w14:textId="7F528465" w:rsidR="002A59FF" w:rsidRPr="002A59FF" w:rsidRDefault="002A59FF" w:rsidP="002A59FF">
      <w:pPr>
        <w:numPr>
          <w:ilvl w:val="0"/>
          <w:numId w:val="17"/>
        </w:numPr>
        <w:spacing w:line="276" w:lineRule="auto"/>
        <w:ind w:left="284" w:firstLine="425"/>
        <w:rPr>
          <w:rFonts w:ascii="宋体" w:hAnsi="宋体" w:cs="宋体"/>
          <w:sz w:val="24"/>
        </w:rPr>
      </w:pPr>
      <w:r w:rsidRPr="002A59FF">
        <w:rPr>
          <w:rFonts w:ascii="宋体" w:hAnsi="宋体" w:cs="宋体" w:hint="eastAsia"/>
          <w:sz w:val="24"/>
          <w:lang w:val="zh-CN"/>
        </w:rPr>
        <w:t>过度放电；容量恢复值≥90%</w:t>
      </w:r>
      <w:r w:rsidR="00CA68BA">
        <w:rPr>
          <w:rFonts w:ascii="宋体" w:hAnsi="宋体" w:cs="宋体" w:hint="eastAsia"/>
          <w:sz w:val="24"/>
          <w:lang w:val="zh-CN"/>
        </w:rPr>
        <w:t>。</w:t>
      </w:r>
    </w:p>
    <w:p w14:paraId="4BFA24B2" w14:textId="073A6577" w:rsidR="002A59FF" w:rsidRPr="002A59FF" w:rsidRDefault="00F82ED2" w:rsidP="002A59FF">
      <w:pPr>
        <w:numPr>
          <w:ilvl w:val="0"/>
          <w:numId w:val="17"/>
        </w:numPr>
        <w:spacing w:line="276" w:lineRule="auto"/>
        <w:ind w:left="284" w:firstLine="425"/>
        <w:rPr>
          <w:rFonts w:ascii="宋体" w:hAnsi="宋体" w:cs="宋体"/>
          <w:sz w:val="24"/>
        </w:rPr>
      </w:pPr>
      <w:r>
        <w:rPr>
          <w:rFonts w:ascii="宋体" w:hAnsi="宋体" w:cs="宋体" w:hint="eastAsia"/>
          <w:sz w:val="24"/>
          <w:lang w:val="zh-CN"/>
        </w:rPr>
        <w:t>#</w:t>
      </w:r>
      <w:r w:rsidR="002A59FF" w:rsidRPr="002A59FF">
        <w:rPr>
          <w:rFonts w:ascii="宋体" w:hAnsi="宋体" w:cs="宋体" w:hint="eastAsia"/>
          <w:sz w:val="24"/>
          <w:lang w:val="zh-CN"/>
        </w:rPr>
        <w:t>防爆性能</w:t>
      </w:r>
      <w:r w:rsidR="00A95466">
        <w:rPr>
          <w:rFonts w:ascii="宋体" w:hAnsi="宋体" w:cs="宋体" w:hint="eastAsia"/>
          <w:sz w:val="24"/>
          <w:lang w:val="zh-CN"/>
        </w:rPr>
        <w:t>：</w:t>
      </w:r>
      <w:r w:rsidR="002A59FF" w:rsidRPr="002A59FF">
        <w:rPr>
          <w:rFonts w:ascii="宋体" w:hAnsi="宋体" w:cs="宋体" w:hint="eastAsia"/>
          <w:sz w:val="24"/>
          <w:lang w:val="zh-CN"/>
        </w:rPr>
        <w:t>充电过程中遇明火，内部</w:t>
      </w:r>
      <w:proofErr w:type="gramStart"/>
      <w:r w:rsidR="002A59FF" w:rsidRPr="002A59FF">
        <w:rPr>
          <w:rFonts w:ascii="宋体" w:hAnsi="宋体" w:cs="宋体" w:hint="eastAsia"/>
          <w:sz w:val="24"/>
          <w:lang w:val="zh-CN"/>
        </w:rPr>
        <w:t>不</w:t>
      </w:r>
      <w:proofErr w:type="gramEnd"/>
      <w:r w:rsidR="002A59FF" w:rsidRPr="002A59FF">
        <w:rPr>
          <w:rFonts w:ascii="宋体" w:hAnsi="宋体" w:cs="宋体" w:hint="eastAsia"/>
          <w:sz w:val="24"/>
          <w:lang w:val="zh-CN"/>
        </w:rPr>
        <w:t>引燃，不引爆。</w:t>
      </w:r>
    </w:p>
    <w:p w14:paraId="565EB0C1" w14:textId="4A1F99CE" w:rsidR="002A59FF" w:rsidRPr="002A59FF" w:rsidRDefault="00390F6E" w:rsidP="002A59FF">
      <w:pPr>
        <w:numPr>
          <w:ilvl w:val="0"/>
          <w:numId w:val="17"/>
        </w:numPr>
        <w:spacing w:line="276" w:lineRule="auto"/>
        <w:ind w:left="284" w:firstLine="425"/>
        <w:rPr>
          <w:rFonts w:ascii="宋体" w:hAnsi="宋体" w:cs="宋体"/>
          <w:sz w:val="24"/>
        </w:rPr>
      </w:pPr>
      <w:r w:rsidRPr="00390F6E">
        <w:rPr>
          <w:rFonts w:ascii="宋体" w:hAnsi="宋体" w:cs="宋体"/>
          <w:sz w:val="24"/>
          <w:lang w:val="zh-CN"/>
        </w:rPr>
        <w:t>#</w:t>
      </w:r>
      <w:r w:rsidR="002A59FF" w:rsidRPr="002A59FF">
        <w:rPr>
          <w:rFonts w:ascii="宋体" w:hAnsi="宋体" w:cs="宋体" w:hint="eastAsia"/>
          <w:sz w:val="24"/>
          <w:lang w:val="zh-CN"/>
        </w:rPr>
        <w:t>保证电池均</w:t>
      </w:r>
      <w:proofErr w:type="gramStart"/>
      <w:r w:rsidR="002A59FF" w:rsidRPr="002A59FF">
        <w:rPr>
          <w:rFonts w:ascii="宋体" w:hAnsi="宋体" w:cs="宋体" w:hint="eastAsia"/>
          <w:sz w:val="24"/>
          <w:lang w:val="zh-CN"/>
        </w:rPr>
        <w:t>一</w:t>
      </w:r>
      <w:proofErr w:type="gramEnd"/>
      <w:r w:rsidR="002A59FF" w:rsidRPr="002A59FF">
        <w:rPr>
          <w:rFonts w:ascii="宋体" w:hAnsi="宋体" w:cs="宋体" w:hint="eastAsia"/>
          <w:sz w:val="24"/>
          <w:lang w:val="zh-CN"/>
        </w:rPr>
        <w:t>性，使用拉网极板生产工艺。自动化生产，均</w:t>
      </w:r>
      <w:proofErr w:type="gramStart"/>
      <w:r w:rsidR="002A59FF" w:rsidRPr="002A59FF">
        <w:rPr>
          <w:rFonts w:ascii="宋体" w:hAnsi="宋体" w:cs="宋体" w:hint="eastAsia"/>
          <w:sz w:val="24"/>
          <w:lang w:val="zh-CN"/>
        </w:rPr>
        <w:t>一</w:t>
      </w:r>
      <w:proofErr w:type="gramEnd"/>
      <w:r w:rsidR="002A59FF" w:rsidRPr="002A59FF">
        <w:rPr>
          <w:rFonts w:ascii="宋体" w:hAnsi="宋体" w:cs="宋体" w:hint="eastAsia"/>
          <w:sz w:val="24"/>
          <w:lang w:val="zh-CN"/>
        </w:rPr>
        <w:t>性好，安全性高（充电时产生热量少），有效防止热失控现象。</w:t>
      </w:r>
    </w:p>
    <w:p w14:paraId="5C0883F5" w14:textId="0A632FEE" w:rsidR="00DD38D6" w:rsidRPr="00A42812" w:rsidRDefault="00333A94" w:rsidP="00DD38D6">
      <w:pPr>
        <w:numPr>
          <w:ilvl w:val="0"/>
          <w:numId w:val="17"/>
        </w:numPr>
        <w:spacing w:line="276" w:lineRule="auto"/>
        <w:ind w:left="284" w:firstLine="425"/>
        <w:rPr>
          <w:rFonts w:ascii="宋体" w:hAnsi="宋体" w:cs="宋体"/>
          <w:sz w:val="24"/>
        </w:rPr>
      </w:pPr>
      <w:r>
        <w:rPr>
          <w:rFonts w:ascii="宋体" w:hAnsi="宋体" w:cs="宋体" w:hint="eastAsia"/>
          <w:sz w:val="24"/>
          <w:lang w:val="zh-CN"/>
        </w:rPr>
        <w:t>#</w:t>
      </w:r>
      <w:r w:rsidR="002A59FF" w:rsidRPr="002A59FF">
        <w:rPr>
          <w:rFonts w:ascii="宋体" w:hAnsi="宋体" w:cs="宋体" w:hint="eastAsia"/>
          <w:sz w:val="24"/>
          <w:lang w:val="zh-CN"/>
        </w:rPr>
        <w:t>蓄电池中的重金属含量符合欧盟指令2066/66/EC及其第四章的修订指令2013/56/EU的标准。</w:t>
      </w:r>
      <w:r w:rsidR="002A59FF" w:rsidRPr="002A59FF">
        <w:rPr>
          <w:rFonts w:ascii="宋体" w:hAnsi="宋体" w:cs="宋体" w:hint="eastAsia"/>
          <w:kern w:val="0"/>
          <w:sz w:val="24"/>
        </w:rPr>
        <w:t xml:space="preserve"> </w:t>
      </w:r>
    </w:p>
    <w:p w14:paraId="1A326673" w14:textId="1A910AF8" w:rsidR="00A42812" w:rsidRDefault="00A42812" w:rsidP="00A42812">
      <w:pPr>
        <w:spacing w:line="276" w:lineRule="auto"/>
        <w:rPr>
          <w:rFonts w:ascii="宋体" w:hAnsi="宋体" w:cs="宋体"/>
          <w:sz w:val="24"/>
        </w:rPr>
      </w:pPr>
    </w:p>
    <w:p w14:paraId="495E809E" w14:textId="497913E6" w:rsidR="00A42812" w:rsidRDefault="00A42812" w:rsidP="00A42812">
      <w:pPr>
        <w:spacing w:line="276" w:lineRule="auto"/>
        <w:rPr>
          <w:rFonts w:ascii="宋体" w:hAnsi="宋体" w:cs="宋体"/>
          <w:sz w:val="24"/>
        </w:rPr>
      </w:pPr>
    </w:p>
    <w:p w14:paraId="44FD4AFA" w14:textId="44322C4A" w:rsidR="00A42812" w:rsidRDefault="00A42812" w:rsidP="00A42812">
      <w:pPr>
        <w:spacing w:line="276" w:lineRule="auto"/>
        <w:rPr>
          <w:rFonts w:ascii="宋体" w:hAnsi="宋体" w:cs="宋体"/>
          <w:sz w:val="24"/>
        </w:rPr>
      </w:pPr>
    </w:p>
    <w:p w14:paraId="53D9FA0F" w14:textId="77777777" w:rsidR="00A42812" w:rsidRPr="00DD38D6" w:rsidRDefault="00A42812" w:rsidP="00A42812">
      <w:pPr>
        <w:spacing w:line="276" w:lineRule="auto"/>
        <w:rPr>
          <w:rFonts w:ascii="宋体" w:hAnsi="宋体" w:cs="宋体"/>
          <w:sz w:val="24"/>
        </w:rPr>
      </w:pPr>
    </w:p>
    <w:p w14:paraId="216A8442" w14:textId="77777777" w:rsidR="00EB35BF" w:rsidRDefault="00F56130" w:rsidP="00DD38D6">
      <w:pPr>
        <w:numPr>
          <w:ilvl w:val="0"/>
          <w:numId w:val="6"/>
        </w:numPr>
        <w:adjustRightInd w:val="0"/>
        <w:spacing w:before="240" w:line="600" w:lineRule="auto"/>
        <w:jc w:val="left"/>
        <w:textAlignment w:val="baseline"/>
        <w:rPr>
          <w:b/>
          <w:sz w:val="24"/>
        </w:rPr>
      </w:pPr>
      <w:r>
        <w:rPr>
          <w:rFonts w:hint="eastAsia"/>
          <w:b/>
          <w:sz w:val="24"/>
        </w:rPr>
        <w:lastRenderedPageBreak/>
        <w:t>服务要求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92"/>
        <w:gridCol w:w="5529"/>
      </w:tblGrid>
      <w:tr w:rsidR="00F56130" w:rsidRPr="009B689E" w14:paraId="7D315D07"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0E60A036" w14:textId="77777777" w:rsidR="00F56130" w:rsidRPr="009B689E" w:rsidRDefault="00F56130" w:rsidP="005B73CE">
            <w:pPr>
              <w:spacing w:line="360" w:lineRule="auto"/>
              <w:jc w:val="center"/>
              <w:rPr>
                <w:rFonts w:ascii="宋体" w:hAnsi="宋体"/>
                <w:b/>
                <w:bCs/>
                <w:sz w:val="24"/>
              </w:rPr>
            </w:pPr>
            <w:r w:rsidRPr="009B689E">
              <w:rPr>
                <w:rFonts w:ascii="宋体" w:hAnsi="宋体" w:hint="eastAsia"/>
                <w:b/>
                <w:bCs/>
                <w:sz w:val="24"/>
              </w:rPr>
              <w:t>序号</w:t>
            </w:r>
          </w:p>
        </w:tc>
        <w:tc>
          <w:tcPr>
            <w:tcW w:w="2092" w:type="dxa"/>
            <w:tcBorders>
              <w:top w:val="single" w:sz="4" w:space="0" w:color="auto"/>
              <w:left w:val="nil"/>
              <w:bottom w:val="single" w:sz="4" w:space="0" w:color="auto"/>
              <w:right w:val="single" w:sz="4" w:space="0" w:color="auto"/>
            </w:tcBorders>
            <w:vAlign w:val="center"/>
            <w:hideMark/>
          </w:tcPr>
          <w:p w14:paraId="2BEEEEFE" w14:textId="77777777" w:rsidR="00F56130" w:rsidRPr="009B689E" w:rsidRDefault="00F56130" w:rsidP="005B73CE">
            <w:pPr>
              <w:spacing w:line="360" w:lineRule="auto"/>
              <w:jc w:val="center"/>
              <w:rPr>
                <w:rFonts w:ascii="宋体" w:hAnsi="宋体"/>
                <w:b/>
                <w:bCs/>
                <w:sz w:val="24"/>
              </w:rPr>
            </w:pPr>
            <w:r w:rsidRPr="009B689E">
              <w:rPr>
                <w:rFonts w:ascii="宋体" w:hAnsi="宋体" w:hint="eastAsia"/>
                <w:b/>
                <w:bCs/>
                <w:sz w:val="24"/>
              </w:rPr>
              <w:t>名称</w:t>
            </w:r>
          </w:p>
        </w:tc>
        <w:tc>
          <w:tcPr>
            <w:tcW w:w="5529" w:type="dxa"/>
            <w:tcBorders>
              <w:top w:val="single" w:sz="4" w:space="0" w:color="auto"/>
              <w:left w:val="nil"/>
              <w:bottom w:val="single" w:sz="4" w:space="0" w:color="auto"/>
              <w:right w:val="single" w:sz="4" w:space="0" w:color="auto"/>
            </w:tcBorders>
            <w:vAlign w:val="center"/>
            <w:hideMark/>
          </w:tcPr>
          <w:p w14:paraId="085342AB" w14:textId="77777777" w:rsidR="00F56130" w:rsidRPr="009B689E" w:rsidRDefault="00F56130" w:rsidP="005B73CE">
            <w:pPr>
              <w:spacing w:line="360" w:lineRule="auto"/>
              <w:jc w:val="center"/>
              <w:rPr>
                <w:rFonts w:ascii="宋体" w:hAnsi="宋体"/>
                <w:b/>
                <w:bCs/>
                <w:sz w:val="24"/>
              </w:rPr>
            </w:pPr>
            <w:r w:rsidRPr="009B689E">
              <w:rPr>
                <w:rFonts w:ascii="宋体" w:hAnsi="宋体" w:hint="eastAsia"/>
                <w:b/>
                <w:bCs/>
                <w:sz w:val="24"/>
              </w:rPr>
              <w:t>服务内容</w:t>
            </w:r>
          </w:p>
        </w:tc>
      </w:tr>
      <w:tr w:rsidR="00F56130" w:rsidRPr="009B689E" w14:paraId="58DA859F"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69CADD9C"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1</w:t>
            </w:r>
          </w:p>
        </w:tc>
        <w:tc>
          <w:tcPr>
            <w:tcW w:w="2092" w:type="dxa"/>
            <w:tcBorders>
              <w:top w:val="single" w:sz="4" w:space="0" w:color="auto"/>
              <w:left w:val="nil"/>
              <w:bottom w:val="single" w:sz="4" w:space="0" w:color="auto"/>
              <w:right w:val="single" w:sz="4" w:space="0" w:color="auto"/>
            </w:tcBorders>
            <w:vAlign w:val="center"/>
            <w:hideMark/>
          </w:tcPr>
          <w:p w14:paraId="26A4A47B"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项目实施时间</w:t>
            </w:r>
          </w:p>
        </w:tc>
        <w:tc>
          <w:tcPr>
            <w:tcW w:w="5529" w:type="dxa"/>
            <w:tcBorders>
              <w:top w:val="single" w:sz="4" w:space="0" w:color="auto"/>
              <w:left w:val="nil"/>
              <w:bottom w:val="single" w:sz="4" w:space="0" w:color="auto"/>
              <w:right w:val="single" w:sz="4" w:space="0" w:color="auto"/>
            </w:tcBorders>
            <w:vAlign w:val="center"/>
            <w:hideMark/>
          </w:tcPr>
          <w:p w14:paraId="1546D15C" w14:textId="23A9E834" w:rsidR="00F56130" w:rsidRPr="009B689E" w:rsidRDefault="00F56130" w:rsidP="005B73CE">
            <w:pPr>
              <w:spacing w:line="360" w:lineRule="auto"/>
              <w:jc w:val="left"/>
              <w:rPr>
                <w:rFonts w:ascii="宋体" w:hAnsi="宋体"/>
                <w:sz w:val="24"/>
              </w:rPr>
            </w:pPr>
            <w:r w:rsidRPr="009B689E">
              <w:rPr>
                <w:rFonts w:ascii="宋体" w:hAnsi="宋体" w:hint="eastAsia"/>
                <w:sz w:val="24"/>
              </w:rPr>
              <w:t>合同签订之日起，</w:t>
            </w:r>
            <w:r w:rsidR="00390F6E">
              <w:rPr>
                <w:rFonts w:ascii="宋体" w:hAnsi="宋体" w:cs="仿宋_GB2312"/>
                <w:color w:val="000000"/>
                <w:kern w:val="0"/>
                <w:sz w:val="24"/>
              </w:rPr>
              <w:t>5</w:t>
            </w:r>
            <w:r w:rsidRPr="009B689E">
              <w:rPr>
                <w:rFonts w:ascii="宋体" w:hAnsi="宋体" w:cs="仿宋_GB2312" w:hint="eastAsia"/>
                <w:color w:val="000000"/>
                <w:kern w:val="0"/>
                <w:sz w:val="24"/>
              </w:rPr>
              <w:t>天内完成</w:t>
            </w:r>
            <w:r w:rsidR="00543D3C">
              <w:rPr>
                <w:rFonts w:ascii="宋体" w:hAnsi="宋体" w:cs="仿宋_GB2312" w:hint="eastAsia"/>
                <w:color w:val="000000"/>
                <w:kern w:val="0"/>
                <w:sz w:val="24"/>
              </w:rPr>
              <w:t>本项目</w:t>
            </w:r>
            <w:r w:rsidR="00C25223" w:rsidRPr="00C25223">
              <w:rPr>
                <w:rFonts w:ascii="宋体" w:hAnsi="宋体" w:cs="仿宋_GB2312" w:hint="eastAsia"/>
                <w:color w:val="000000"/>
                <w:kern w:val="0"/>
                <w:sz w:val="24"/>
              </w:rPr>
              <w:t>综合楼B1机房蓄电池更换</w:t>
            </w:r>
            <w:r w:rsidRPr="009B689E">
              <w:rPr>
                <w:rFonts w:ascii="宋体" w:hAnsi="宋体" w:cs="仿宋_GB2312" w:hint="eastAsia"/>
                <w:color w:val="000000"/>
                <w:kern w:val="0"/>
                <w:sz w:val="24"/>
              </w:rPr>
              <w:t>并正式</w:t>
            </w:r>
            <w:r w:rsidR="00C01E8F">
              <w:rPr>
                <w:rFonts w:ascii="宋体" w:hAnsi="宋体" w:cs="仿宋_GB2312" w:hint="eastAsia"/>
                <w:color w:val="000000"/>
                <w:kern w:val="0"/>
                <w:sz w:val="24"/>
              </w:rPr>
              <w:t>投入</w:t>
            </w:r>
            <w:r w:rsidRPr="009B689E">
              <w:rPr>
                <w:rFonts w:ascii="宋体" w:hAnsi="宋体" w:cs="仿宋_GB2312" w:hint="eastAsia"/>
                <w:color w:val="000000"/>
                <w:kern w:val="0"/>
                <w:sz w:val="24"/>
              </w:rPr>
              <w:t>运行。</w:t>
            </w:r>
          </w:p>
        </w:tc>
      </w:tr>
      <w:tr w:rsidR="00F56130" w:rsidRPr="009B689E" w14:paraId="5F779400"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5244FE60"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2</w:t>
            </w:r>
          </w:p>
        </w:tc>
        <w:tc>
          <w:tcPr>
            <w:tcW w:w="2092" w:type="dxa"/>
            <w:tcBorders>
              <w:top w:val="single" w:sz="4" w:space="0" w:color="auto"/>
              <w:left w:val="nil"/>
              <w:bottom w:val="single" w:sz="4" w:space="0" w:color="auto"/>
              <w:right w:val="single" w:sz="4" w:space="0" w:color="auto"/>
            </w:tcBorders>
            <w:vAlign w:val="center"/>
            <w:hideMark/>
          </w:tcPr>
          <w:p w14:paraId="3BDF8C01"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项目实施地点</w:t>
            </w:r>
          </w:p>
        </w:tc>
        <w:tc>
          <w:tcPr>
            <w:tcW w:w="5529" w:type="dxa"/>
            <w:tcBorders>
              <w:top w:val="single" w:sz="4" w:space="0" w:color="auto"/>
              <w:left w:val="nil"/>
              <w:bottom w:val="single" w:sz="4" w:space="0" w:color="auto"/>
              <w:right w:val="single" w:sz="4" w:space="0" w:color="auto"/>
            </w:tcBorders>
            <w:vAlign w:val="center"/>
            <w:hideMark/>
          </w:tcPr>
          <w:p w14:paraId="0A0AE81F" w14:textId="0AF6D382" w:rsidR="00F56130" w:rsidRPr="009B689E" w:rsidRDefault="00195B45" w:rsidP="005B73CE">
            <w:pPr>
              <w:spacing w:line="360" w:lineRule="auto"/>
              <w:jc w:val="left"/>
              <w:rPr>
                <w:rFonts w:ascii="宋体" w:hAnsi="宋体"/>
                <w:kern w:val="0"/>
                <w:sz w:val="24"/>
              </w:rPr>
            </w:pPr>
            <w:r>
              <w:rPr>
                <w:rFonts w:ascii="宋体" w:hAnsi="宋体" w:hint="eastAsia"/>
                <w:kern w:val="0"/>
                <w:sz w:val="24"/>
              </w:rPr>
              <w:t>采购</w:t>
            </w:r>
            <w:r w:rsidR="00F56130">
              <w:rPr>
                <w:rFonts w:ascii="宋体" w:hAnsi="宋体" w:hint="eastAsia"/>
                <w:kern w:val="0"/>
                <w:sz w:val="24"/>
              </w:rPr>
              <w:t>方</w:t>
            </w:r>
            <w:r w:rsidR="00F56130" w:rsidRPr="009B689E">
              <w:rPr>
                <w:rFonts w:ascii="宋体" w:hAnsi="宋体" w:hint="eastAsia"/>
                <w:kern w:val="0"/>
                <w:sz w:val="24"/>
              </w:rPr>
              <w:t>指定地点</w:t>
            </w:r>
          </w:p>
        </w:tc>
      </w:tr>
      <w:tr w:rsidR="00F56130" w:rsidRPr="009B689E" w14:paraId="6B103B20"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09759A52"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3</w:t>
            </w:r>
          </w:p>
        </w:tc>
        <w:tc>
          <w:tcPr>
            <w:tcW w:w="2092" w:type="dxa"/>
            <w:tcBorders>
              <w:top w:val="single" w:sz="4" w:space="0" w:color="auto"/>
              <w:left w:val="nil"/>
              <w:bottom w:val="single" w:sz="4" w:space="0" w:color="auto"/>
              <w:right w:val="single" w:sz="4" w:space="0" w:color="auto"/>
            </w:tcBorders>
            <w:vAlign w:val="center"/>
            <w:hideMark/>
          </w:tcPr>
          <w:p w14:paraId="7FADF8DA"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售后服务</w:t>
            </w:r>
          </w:p>
        </w:tc>
        <w:tc>
          <w:tcPr>
            <w:tcW w:w="5529" w:type="dxa"/>
            <w:tcBorders>
              <w:top w:val="single" w:sz="4" w:space="0" w:color="auto"/>
              <w:left w:val="nil"/>
              <w:bottom w:val="single" w:sz="4" w:space="0" w:color="auto"/>
              <w:right w:val="single" w:sz="4" w:space="0" w:color="auto"/>
            </w:tcBorders>
            <w:vAlign w:val="center"/>
            <w:hideMark/>
          </w:tcPr>
          <w:p w14:paraId="5030C4D2" w14:textId="28239298" w:rsidR="00F56130" w:rsidRPr="009B689E" w:rsidRDefault="00C25223" w:rsidP="00C25223">
            <w:pPr>
              <w:pStyle w:val="14"/>
              <w:numPr>
                <w:ilvl w:val="0"/>
                <w:numId w:val="12"/>
              </w:numPr>
              <w:spacing w:line="360" w:lineRule="auto"/>
              <w:ind w:firstLineChars="0"/>
              <w:jc w:val="left"/>
              <w:rPr>
                <w:rFonts w:ascii="宋体" w:hAnsi="宋体"/>
                <w:kern w:val="0"/>
                <w:sz w:val="24"/>
                <w:szCs w:val="24"/>
              </w:rPr>
            </w:pPr>
            <w:r w:rsidRPr="00C25223">
              <w:rPr>
                <w:rFonts w:ascii="宋体" w:hAnsi="宋体" w:hint="eastAsia"/>
                <w:kern w:val="0"/>
                <w:sz w:val="24"/>
                <w:szCs w:val="24"/>
              </w:rPr>
              <w:t>蓄电池</w:t>
            </w:r>
            <w:r w:rsidR="00195B45">
              <w:rPr>
                <w:rFonts w:ascii="宋体" w:hAnsi="宋体" w:hint="eastAsia"/>
                <w:kern w:val="0"/>
                <w:sz w:val="24"/>
                <w:szCs w:val="24"/>
              </w:rPr>
              <w:t>原厂</w:t>
            </w:r>
            <w:r w:rsidRPr="00C25223">
              <w:rPr>
                <w:rFonts w:ascii="宋体" w:hAnsi="宋体" w:hint="eastAsia"/>
                <w:kern w:val="0"/>
                <w:sz w:val="24"/>
                <w:szCs w:val="24"/>
              </w:rPr>
              <w:t>质保3年。</w:t>
            </w:r>
            <w:r w:rsidR="00F56130" w:rsidRPr="009B689E">
              <w:rPr>
                <w:rFonts w:ascii="宋体" w:hAnsi="宋体" w:hint="eastAsia"/>
                <w:kern w:val="0"/>
                <w:sz w:val="24"/>
                <w:szCs w:val="24"/>
              </w:rPr>
              <w:t>质保期内，提供7×24</w:t>
            </w:r>
            <w:r w:rsidR="00195B45" w:rsidRPr="00195B45">
              <w:rPr>
                <w:rFonts w:ascii="宋体" w:hAnsi="宋体" w:hint="eastAsia"/>
                <w:kern w:val="0"/>
                <w:sz w:val="24"/>
                <w:szCs w:val="24"/>
              </w:rPr>
              <w:t>技术支持服务</w:t>
            </w:r>
            <w:r>
              <w:rPr>
                <w:rFonts w:ascii="宋体" w:hAnsi="宋体" w:hint="eastAsia"/>
                <w:kern w:val="0"/>
                <w:sz w:val="24"/>
                <w:szCs w:val="24"/>
              </w:rPr>
              <w:t>。</w:t>
            </w:r>
          </w:p>
          <w:p w14:paraId="79FB8F6A" w14:textId="07ED63A7" w:rsidR="00F56130" w:rsidRPr="009B689E" w:rsidRDefault="00F56130" w:rsidP="005B73CE">
            <w:pPr>
              <w:pStyle w:val="14"/>
              <w:numPr>
                <w:ilvl w:val="0"/>
                <w:numId w:val="12"/>
              </w:numPr>
              <w:spacing w:line="360" w:lineRule="auto"/>
              <w:ind w:firstLineChars="0"/>
              <w:jc w:val="left"/>
              <w:rPr>
                <w:rFonts w:ascii="宋体" w:hAnsi="宋体"/>
                <w:kern w:val="0"/>
                <w:sz w:val="24"/>
                <w:szCs w:val="24"/>
              </w:rPr>
            </w:pPr>
            <w:r w:rsidRPr="009B689E">
              <w:rPr>
                <w:rFonts w:ascii="宋体" w:hAnsi="宋体" w:hint="eastAsia"/>
                <w:kern w:val="0"/>
                <w:sz w:val="24"/>
                <w:szCs w:val="24"/>
              </w:rPr>
              <w:t>提供应急故障处理预案，要求</w:t>
            </w:r>
            <w:r w:rsidR="008E0DB1">
              <w:rPr>
                <w:rFonts w:ascii="宋体" w:hAnsi="宋体"/>
                <w:kern w:val="0"/>
                <w:sz w:val="24"/>
                <w:szCs w:val="24"/>
              </w:rPr>
              <w:t>1</w:t>
            </w:r>
            <w:r w:rsidR="008E0DB1">
              <w:rPr>
                <w:rFonts w:ascii="宋体" w:hAnsi="宋体" w:hint="eastAsia"/>
                <w:kern w:val="0"/>
                <w:sz w:val="24"/>
                <w:szCs w:val="24"/>
              </w:rPr>
              <w:t>小时</w:t>
            </w:r>
            <w:r w:rsidRPr="009B689E">
              <w:rPr>
                <w:rFonts w:ascii="宋体" w:hAnsi="宋体" w:hint="eastAsia"/>
                <w:kern w:val="0"/>
                <w:sz w:val="24"/>
                <w:szCs w:val="24"/>
              </w:rPr>
              <w:t>快速响应，</w:t>
            </w:r>
            <w:r w:rsidR="00645CB7">
              <w:rPr>
                <w:rFonts w:ascii="宋体" w:hAnsi="宋体"/>
                <w:kern w:val="0"/>
                <w:sz w:val="24"/>
                <w:szCs w:val="24"/>
              </w:rPr>
              <w:t>2</w:t>
            </w:r>
            <w:r w:rsidR="00DB5C8A">
              <w:rPr>
                <w:rFonts w:ascii="宋体" w:hAnsi="宋体" w:hint="eastAsia"/>
                <w:kern w:val="0"/>
                <w:sz w:val="24"/>
                <w:szCs w:val="24"/>
              </w:rPr>
              <w:t>小时</w:t>
            </w:r>
            <w:r w:rsidRPr="009B689E">
              <w:rPr>
                <w:rFonts w:ascii="宋体" w:hAnsi="宋体" w:hint="eastAsia"/>
                <w:kern w:val="0"/>
                <w:sz w:val="24"/>
                <w:szCs w:val="24"/>
              </w:rPr>
              <w:t>内到达现场，</w:t>
            </w:r>
            <w:r w:rsidR="00253FFB">
              <w:rPr>
                <w:rFonts w:ascii="宋体" w:hAnsi="宋体"/>
                <w:kern w:val="0"/>
                <w:sz w:val="24"/>
                <w:szCs w:val="24"/>
              </w:rPr>
              <w:t>8</w:t>
            </w:r>
            <w:r w:rsidRPr="009B689E">
              <w:rPr>
                <w:rFonts w:ascii="宋体" w:hAnsi="宋体" w:hint="eastAsia"/>
                <w:kern w:val="0"/>
                <w:sz w:val="24"/>
                <w:szCs w:val="24"/>
              </w:rPr>
              <w:t>小时内解决完问题。</w:t>
            </w:r>
          </w:p>
          <w:p w14:paraId="70118460" w14:textId="52E4D730" w:rsidR="00F56130" w:rsidRPr="00ED2EF4" w:rsidRDefault="00F56130" w:rsidP="00ED2EF4">
            <w:pPr>
              <w:pStyle w:val="14"/>
              <w:numPr>
                <w:ilvl w:val="0"/>
                <w:numId w:val="12"/>
              </w:numPr>
              <w:spacing w:line="360" w:lineRule="auto"/>
              <w:ind w:firstLineChars="0"/>
              <w:jc w:val="left"/>
              <w:rPr>
                <w:rFonts w:ascii="宋体" w:hAnsi="宋体"/>
                <w:kern w:val="0"/>
                <w:sz w:val="24"/>
                <w:szCs w:val="24"/>
              </w:rPr>
            </w:pPr>
            <w:r w:rsidRPr="009B689E">
              <w:rPr>
                <w:rFonts w:ascii="宋体" w:hAnsi="宋体" w:hint="eastAsia"/>
                <w:kern w:val="0"/>
                <w:sz w:val="24"/>
                <w:szCs w:val="24"/>
              </w:rPr>
              <w:t>提供定期巡检服务，检查内容</w:t>
            </w:r>
            <w:r w:rsidR="00C25223">
              <w:rPr>
                <w:rFonts w:ascii="宋体" w:hAnsi="宋体" w:hint="eastAsia"/>
                <w:kern w:val="0"/>
                <w:sz w:val="24"/>
                <w:szCs w:val="24"/>
              </w:rPr>
              <w:t>包括蓄电池</w:t>
            </w:r>
            <w:r w:rsidRPr="009B689E">
              <w:rPr>
                <w:rFonts w:ascii="宋体" w:hAnsi="宋体" w:hint="eastAsia"/>
                <w:kern w:val="0"/>
                <w:sz w:val="24"/>
                <w:szCs w:val="24"/>
              </w:rPr>
              <w:t>运行情况、安全性等，并提供巡检报告。</w:t>
            </w:r>
          </w:p>
        </w:tc>
      </w:tr>
      <w:tr w:rsidR="00F56130" w:rsidRPr="000939C6" w14:paraId="34B9AFB0"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68B93C53"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4</w:t>
            </w:r>
          </w:p>
        </w:tc>
        <w:tc>
          <w:tcPr>
            <w:tcW w:w="2092" w:type="dxa"/>
            <w:tcBorders>
              <w:top w:val="single" w:sz="4" w:space="0" w:color="auto"/>
              <w:left w:val="nil"/>
              <w:bottom w:val="single" w:sz="4" w:space="0" w:color="auto"/>
              <w:right w:val="single" w:sz="4" w:space="0" w:color="auto"/>
            </w:tcBorders>
            <w:vAlign w:val="center"/>
            <w:hideMark/>
          </w:tcPr>
          <w:p w14:paraId="254C262E"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培训要求</w:t>
            </w:r>
          </w:p>
        </w:tc>
        <w:tc>
          <w:tcPr>
            <w:tcW w:w="5529" w:type="dxa"/>
            <w:tcBorders>
              <w:top w:val="single" w:sz="4" w:space="0" w:color="auto"/>
              <w:left w:val="nil"/>
              <w:bottom w:val="single" w:sz="4" w:space="0" w:color="auto"/>
              <w:right w:val="single" w:sz="4" w:space="0" w:color="auto"/>
            </w:tcBorders>
            <w:vAlign w:val="center"/>
            <w:hideMark/>
          </w:tcPr>
          <w:p w14:paraId="75616702" w14:textId="55EFD023" w:rsidR="00F56130" w:rsidRPr="000939C6" w:rsidRDefault="00195B45" w:rsidP="00DC4030">
            <w:pPr>
              <w:pStyle w:val="14"/>
              <w:spacing w:line="360" w:lineRule="auto"/>
              <w:ind w:firstLineChars="0" w:firstLine="0"/>
              <w:jc w:val="left"/>
              <w:rPr>
                <w:rFonts w:ascii="宋体" w:hAnsi="宋体"/>
                <w:kern w:val="0"/>
                <w:sz w:val="24"/>
                <w:szCs w:val="24"/>
              </w:rPr>
            </w:pPr>
            <w:r w:rsidRPr="00195B45">
              <w:rPr>
                <w:rFonts w:ascii="宋体" w:hAnsi="宋体" w:hint="eastAsia"/>
                <w:kern w:val="0"/>
                <w:sz w:val="24"/>
                <w:szCs w:val="24"/>
              </w:rPr>
              <w:t>投标方应免费对</w:t>
            </w:r>
            <w:r w:rsidR="00DC4030">
              <w:rPr>
                <w:rFonts w:ascii="宋体" w:hAnsi="宋体" w:hint="eastAsia"/>
                <w:kern w:val="0"/>
                <w:sz w:val="24"/>
                <w:szCs w:val="24"/>
              </w:rPr>
              <w:t>采购人</w:t>
            </w:r>
            <w:r w:rsidRPr="00195B45">
              <w:rPr>
                <w:rFonts w:ascii="宋体" w:hAnsi="宋体" w:hint="eastAsia"/>
                <w:kern w:val="0"/>
                <w:sz w:val="24"/>
                <w:szCs w:val="24"/>
              </w:rPr>
              <w:t>委派的</w:t>
            </w:r>
            <w:r w:rsidR="00DC4030">
              <w:rPr>
                <w:rFonts w:ascii="宋体" w:hAnsi="宋体" w:hint="eastAsia"/>
                <w:kern w:val="0"/>
                <w:sz w:val="24"/>
                <w:szCs w:val="24"/>
              </w:rPr>
              <w:t>管理</w:t>
            </w:r>
            <w:r w:rsidR="00543D3C">
              <w:rPr>
                <w:rFonts w:ascii="宋体" w:hAnsi="宋体" w:hint="eastAsia"/>
                <w:kern w:val="0"/>
                <w:sz w:val="24"/>
                <w:szCs w:val="24"/>
              </w:rPr>
              <w:t>人员</w:t>
            </w:r>
            <w:r w:rsidR="00DC4030">
              <w:rPr>
                <w:rFonts w:ascii="宋体" w:hAnsi="宋体" w:hint="eastAsia"/>
                <w:kern w:val="0"/>
                <w:sz w:val="24"/>
                <w:szCs w:val="24"/>
              </w:rPr>
              <w:t>和使用</w:t>
            </w:r>
            <w:r w:rsidRPr="00195B45">
              <w:rPr>
                <w:rFonts w:ascii="宋体" w:hAnsi="宋体" w:hint="eastAsia"/>
                <w:kern w:val="0"/>
                <w:sz w:val="24"/>
                <w:szCs w:val="24"/>
              </w:rPr>
              <w:t>人员进行技术培训，</w:t>
            </w:r>
            <w:r w:rsidR="00DC4030">
              <w:rPr>
                <w:rFonts w:ascii="宋体" w:hAnsi="宋体" w:hint="eastAsia"/>
                <w:kern w:val="0"/>
                <w:sz w:val="24"/>
                <w:szCs w:val="24"/>
              </w:rPr>
              <w:t>培训内容包括：1</w:t>
            </w:r>
            <w:r w:rsidR="00DC4030">
              <w:rPr>
                <w:rFonts w:ascii="宋体" w:hAnsi="宋体"/>
                <w:kern w:val="0"/>
                <w:sz w:val="24"/>
                <w:szCs w:val="24"/>
              </w:rPr>
              <w:t>.</w:t>
            </w:r>
            <w:r w:rsidR="00DC4030" w:rsidRPr="00DC4030">
              <w:rPr>
                <w:rFonts w:ascii="宋体" w:hAnsi="宋体" w:hint="eastAsia"/>
                <w:kern w:val="0"/>
                <w:sz w:val="24"/>
                <w:szCs w:val="24"/>
              </w:rPr>
              <w:t>设备硬件</w:t>
            </w:r>
            <w:r w:rsidR="008E0DB1">
              <w:rPr>
                <w:rFonts w:ascii="宋体" w:hAnsi="宋体" w:hint="eastAsia"/>
                <w:kern w:val="0"/>
                <w:sz w:val="24"/>
                <w:szCs w:val="24"/>
              </w:rPr>
              <w:t>结构</w:t>
            </w:r>
            <w:r w:rsidR="00DC4030" w:rsidRPr="00DC4030">
              <w:rPr>
                <w:rFonts w:ascii="宋体" w:hAnsi="宋体" w:hint="eastAsia"/>
                <w:kern w:val="0"/>
                <w:sz w:val="24"/>
                <w:szCs w:val="24"/>
              </w:rPr>
              <w:t>、工作原理及故障排除；2.设备的日常</w:t>
            </w:r>
            <w:r w:rsidR="00543D3C">
              <w:rPr>
                <w:rFonts w:ascii="宋体" w:hAnsi="宋体" w:hint="eastAsia"/>
                <w:kern w:val="0"/>
                <w:sz w:val="24"/>
                <w:szCs w:val="24"/>
              </w:rPr>
              <w:t>检查、</w:t>
            </w:r>
            <w:r w:rsidR="00DC4030" w:rsidRPr="00DC4030">
              <w:rPr>
                <w:rFonts w:ascii="宋体" w:hAnsi="宋体" w:hint="eastAsia"/>
                <w:kern w:val="0"/>
                <w:sz w:val="24"/>
                <w:szCs w:val="24"/>
              </w:rPr>
              <w:t>操作及维护</w:t>
            </w:r>
            <w:r w:rsidR="00DC4030">
              <w:rPr>
                <w:rFonts w:ascii="宋体" w:hAnsi="宋体" w:hint="eastAsia"/>
                <w:kern w:val="0"/>
                <w:sz w:val="24"/>
                <w:szCs w:val="24"/>
              </w:rPr>
              <w:t>。</w:t>
            </w:r>
            <w:r w:rsidRPr="00195B45">
              <w:rPr>
                <w:rFonts w:ascii="宋体" w:hAnsi="宋体" w:hint="eastAsia"/>
                <w:kern w:val="0"/>
                <w:sz w:val="24"/>
                <w:szCs w:val="24"/>
              </w:rPr>
              <w:t>保证工程验收移交后，</w:t>
            </w:r>
            <w:r w:rsidR="00DC4030">
              <w:rPr>
                <w:rFonts w:ascii="宋体" w:hAnsi="宋体" w:hint="eastAsia"/>
                <w:kern w:val="0"/>
                <w:sz w:val="24"/>
                <w:szCs w:val="24"/>
              </w:rPr>
              <w:t>使用</w:t>
            </w:r>
            <w:r w:rsidRPr="00195B45">
              <w:rPr>
                <w:rFonts w:ascii="宋体" w:hAnsi="宋体" w:hint="eastAsia"/>
                <w:kern w:val="0"/>
                <w:sz w:val="24"/>
                <w:szCs w:val="24"/>
              </w:rPr>
              <w:t>人员能够胜任</w:t>
            </w:r>
            <w:r w:rsidR="00DC4030" w:rsidRPr="00DC4030">
              <w:rPr>
                <w:rFonts w:ascii="宋体" w:hAnsi="宋体" w:hint="eastAsia"/>
                <w:kern w:val="0"/>
                <w:sz w:val="24"/>
                <w:szCs w:val="24"/>
              </w:rPr>
              <w:t>设备的</w:t>
            </w:r>
            <w:r w:rsidRPr="00195B45">
              <w:rPr>
                <w:rFonts w:ascii="宋体" w:hAnsi="宋体" w:hint="eastAsia"/>
                <w:kern w:val="0"/>
                <w:sz w:val="24"/>
                <w:szCs w:val="24"/>
              </w:rPr>
              <w:t>运行</w:t>
            </w:r>
            <w:r w:rsidR="00543D3C">
              <w:rPr>
                <w:rFonts w:ascii="宋体" w:hAnsi="宋体" w:hint="eastAsia"/>
                <w:kern w:val="0"/>
                <w:sz w:val="24"/>
                <w:szCs w:val="24"/>
              </w:rPr>
              <w:t>检查、</w:t>
            </w:r>
            <w:r w:rsidRPr="00195B45">
              <w:rPr>
                <w:rFonts w:ascii="宋体" w:hAnsi="宋体" w:hint="eastAsia"/>
                <w:kern w:val="0"/>
                <w:sz w:val="24"/>
                <w:szCs w:val="24"/>
              </w:rPr>
              <w:t>操作、故障分析</w:t>
            </w:r>
            <w:r w:rsidR="00DC4030">
              <w:rPr>
                <w:rFonts w:ascii="宋体" w:hAnsi="宋体" w:hint="eastAsia"/>
                <w:kern w:val="0"/>
                <w:sz w:val="24"/>
                <w:szCs w:val="24"/>
              </w:rPr>
              <w:t>、</w:t>
            </w:r>
            <w:r w:rsidRPr="00195B45">
              <w:rPr>
                <w:rFonts w:ascii="宋体" w:hAnsi="宋体" w:hint="eastAsia"/>
                <w:kern w:val="0"/>
                <w:sz w:val="24"/>
                <w:szCs w:val="24"/>
              </w:rPr>
              <w:t>设备维修和保养等工作</w:t>
            </w:r>
            <w:r w:rsidR="00F56130">
              <w:rPr>
                <w:rFonts w:ascii="宋体" w:hAnsi="宋体" w:hint="eastAsia"/>
                <w:kern w:val="0"/>
                <w:sz w:val="24"/>
                <w:szCs w:val="24"/>
              </w:rPr>
              <w:t>。</w:t>
            </w:r>
          </w:p>
        </w:tc>
      </w:tr>
    </w:tbl>
    <w:p w14:paraId="5295C56F" w14:textId="77777777" w:rsidR="00F56130" w:rsidRPr="00F56130" w:rsidRDefault="00F56130" w:rsidP="00F56130">
      <w:pPr>
        <w:adjustRightInd w:val="0"/>
        <w:spacing w:line="360" w:lineRule="atLeast"/>
        <w:jc w:val="left"/>
        <w:textAlignment w:val="baseline"/>
        <w:rPr>
          <w:b/>
          <w:sz w:val="24"/>
        </w:rPr>
      </w:pPr>
    </w:p>
    <w:p w14:paraId="56C40CA3" w14:textId="77777777" w:rsidR="00B2333C" w:rsidRDefault="00B2333C" w:rsidP="00B2333C">
      <w:pPr>
        <w:adjustRightInd w:val="0"/>
        <w:spacing w:line="360" w:lineRule="atLeast"/>
        <w:jc w:val="left"/>
        <w:textAlignment w:val="baseline"/>
        <w:rPr>
          <w:b/>
          <w:sz w:val="24"/>
        </w:rPr>
      </w:pPr>
    </w:p>
    <w:p w14:paraId="3A25B6D6" w14:textId="77777777" w:rsidR="00F56130" w:rsidRDefault="00F56130" w:rsidP="00B2333C">
      <w:pPr>
        <w:adjustRightInd w:val="0"/>
        <w:spacing w:line="360" w:lineRule="atLeast"/>
        <w:jc w:val="left"/>
        <w:textAlignment w:val="baseline"/>
        <w:rPr>
          <w:b/>
          <w:sz w:val="24"/>
        </w:rPr>
      </w:pPr>
    </w:p>
    <w:p w14:paraId="53E3FF9D" w14:textId="77777777" w:rsidR="00F56130" w:rsidRDefault="00F56130" w:rsidP="00B2333C">
      <w:pPr>
        <w:adjustRightInd w:val="0"/>
        <w:spacing w:line="360" w:lineRule="atLeast"/>
        <w:jc w:val="left"/>
        <w:textAlignment w:val="baseline"/>
        <w:rPr>
          <w:b/>
          <w:sz w:val="24"/>
        </w:rPr>
      </w:pPr>
    </w:p>
    <w:p w14:paraId="140A75B1" w14:textId="77777777" w:rsidR="00F56130" w:rsidRPr="00ED2EF4" w:rsidRDefault="00F56130" w:rsidP="00B2333C">
      <w:pPr>
        <w:adjustRightInd w:val="0"/>
        <w:spacing w:line="360" w:lineRule="atLeast"/>
        <w:jc w:val="left"/>
        <w:textAlignment w:val="baseline"/>
        <w:rPr>
          <w:b/>
          <w:sz w:val="24"/>
        </w:rPr>
      </w:pPr>
    </w:p>
    <w:p w14:paraId="7051CAE2" w14:textId="77777777" w:rsidR="00EB35BF" w:rsidRPr="000B3829" w:rsidRDefault="00EB35BF" w:rsidP="00EB35BF">
      <w:pPr>
        <w:pStyle w:val="2"/>
        <w:jc w:val="center"/>
        <w:rPr>
          <w:rFonts w:ascii="宋体" w:eastAsia="宋体" w:hAnsi="宋体" w:cs="等线 Light"/>
          <w:b w:val="0"/>
          <w:bCs w:val="0"/>
          <w:sz w:val="30"/>
          <w:szCs w:val="30"/>
        </w:rPr>
      </w:pPr>
      <w:bookmarkStart w:id="13" w:name="_Toc5849"/>
      <w:r w:rsidRPr="000B3829">
        <w:rPr>
          <w:rFonts w:ascii="宋体" w:eastAsia="宋体" w:hAnsi="宋体" w:cs="等线 Light" w:hint="eastAsia"/>
          <w:sz w:val="30"/>
          <w:szCs w:val="30"/>
        </w:rPr>
        <w:lastRenderedPageBreak/>
        <w:t>第二节 参加比选的基本要求</w:t>
      </w:r>
      <w:bookmarkEnd w:id="13"/>
    </w:p>
    <w:p w14:paraId="0CE13A2A" w14:textId="77777777" w:rsidR="00EB35BF" w:rsidRPr="00CF2D6F" w:rsidRDefault="00EB35BF" w:rsidP="00EB35BF">
      <w:pPr>
        <w:numPr>
          <w:ilvl w:val="0"/>
          <w:numId w:val="3"/>
        </w:numPr>
        <w:tabs>
          <w:tab w:val="left" w:pos="900"/>
        </w:tabs>
        <w:jc w:val="left"/>
        <w:rPr>
          <w:rFonts w:eastAsia="等线" w:cs="宋体"/>
          <w:b/>
          <w:bCs/>
          <w:sz w:val="24"/>
        </w:rPr>
      </w:pPr>
      <w:r w:rsidRPr="00CF2D6F">
        <w:rPr>
          <w:rFonts w:eastAsia="等线" w:cs="宋体" w:hint="eastAsia"/>
          <w:b/>
          <w:bCs/>
          <w:sz w:val="24"/>
        </w:rPr>
        <w:t>内容</w:t>
      </w:r>
    </w:p>
    <w:p w14:paraId="37810CB0"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参选文件应包括但不仅限于《第四章 参选文件格式》的细化、量化、可行的应答。</w:t>
      </w:r>
    </w:p>
    <w:p w14:paraId="6CD094F3" w14:textId="77777777" w:rsidR="00EB35BF" w:rsidRPr="00CF2D6F" w:rsidRDefault="00EB35BF" w:rsidP="00EB35BF">
      <w:pPr>
        <w:numPr>
          <w:ilvl w:val="0"/>
          <w:numId w:val="3"/>
        </w:numPr>
        <w:tabs>
          <w:tab w:val="left" w:pos="900"/>
        </w:tabs>
        <w:jc w:val="left"/>
        <w:rPr>
          <w:rFonts w:eastAsia="等线" w:cs="宋体"/>
          <w:b/>
          <w:bCs/>
          <w:sz w:val="24"/>
        </w:rPr>
      </w:pPr>
      <w:r w:rsidRPr="00CF2D6F">
        <w:rPr>
          <w:rFonts w:eastAsia="等线" w:cs="宋体" w:hint="eastAsia"/>
          <w:b/>
          <w:bCs/>
          <w:sz w:val="24"/>
        </w:rPr>
        <w:t>格式</w:t>
      </w:r>
    </w:p>
    <w:p w14:paraId="18EF2664" w14:textId="77777777" w:rsidR="00EB35BF" w:rsidRPr="00CF2D6F" w:rsidRDefault="00EB35BF" w:rsidP="00EB35BF">
      <w:pPr>
        <w:pStyle w:val="ae"/>
        <w:rPr>
          <w:rFonts w:ascii="等线" w:eastAsia="等线" w:hAnsi="等线" w:cs="宋体"/>
          <w:sz w:val="24"/>
        </w:rPr>
      </w:pPr>
      <w:r w:rsidRPr="00CF2D6F">
        <w:rPr>
          <w:rFonts w:ascii="等线" w:eastAsia="等线" w:hAnsi="等线" w:cs="宋体" w:hint="eastAsia"/>
          <w:sz w:val="24"/>
        </w:rPr>
        <w:t>（一）参选文件提供1正</w:t>
      </w:r>
      <w:r w:rsidR="002C5C05">
        <w:rPr>
          <w:rFonts w:ascii="等线" w:eastAsia="等线" w:hAnsi="等线" w:cs="宋体"/>
          <w:sz w:val="24"/>
        </w:rPr>
        <w:t>2</w:t>
      </w:r>
      <w:r w:rsidRPr="00CF2D6F">
        <w:rPr>
          <w:rFonts w:ascii="等线" w:eastAsia="等线" w:hAnsi="等线" w:cs="宋体" w:hint="eastAsia"/>
          <w:sz w:val="24"/>
        </w:rPr>
        <w:t>副，并提供一份完整电子版文件；</w:t>
      </w:r>
    </w:p>
    <w:p w14:paraId="29A08466" w14:textId="77777777" w:rsidR="00EB35BF" w:rsidRPr="00CF2D6F" w:rsidRDefault="00EB35BF" w:rsidP="00EB35BF">
      <w:pPr>
        <w:pStyle w:val="ae"/>
        <w:rPr>
          <w:rFonts w:ascii="等线" w:eastAsia="等线" w:hAnsi="等线" w:cs="宋体"/>
          <w:sz w:val="24"/>
        </w:rPr>
      </w:pPr>
      <w:r w:rsidRPr="00CF2D6F">
        <w:rPr>
          <w:rFonts w:ascii="等线" w:eastAsia="等线" w:hAnsi="等线" w:cs="宋体" w:hint="eastAsia"/>
          <w:sz w:val="24"/>
        </w:rPr>
        <w:t>（二）参选文件的正本必须用不褪色的墨水填写或打印，并注明“正本”、“副本”字样，副本可以是正本的复印件，但必须清楚整洁。参选文件正本与副本如有不一致，以正本为准。</w:t>
      </w:r>
    </w:p>
    <w:p w14:paraId="0E040E21" w14:textId="77777777" w:rsidR="00EB35BF" w:rsidRPr="00CF2D6F" w:rsidRDefault="00EB35BF" w:rsidP="00EB35BF">
      <w:pPr>
        <w:pStyle w:val="ae"/>
        <w:rPr>
          <w:rFonts w:ascii="等线" w:eastAsia="等线" w:hAnsi="等线" w:cs="宋体"/>
          <w:sz w:val="24"/>
        </w:rPr>
      </w:pPr>
      <w:r w:rsidRPr="00CF2D6F">
        <w:rPr>
          <w:rFonts w:ascii="等线" w:eastAsia="等线" w:hAnsi="等线" w:cs="宋体" w:hint="eastAsia"/>
          <w:sz w:val="24"/>
        </w:rPr>
        <w:t>参选文件因表达不清晰所引起的后果由参选方负责；</w:t>
      </w:r>
    </w:p>
    <w:p w14:paraId="4C9ECFFE" w14:textId="77777777" w:rsidR="00EB35BF" w:rsidRPr="00CF2D6F" w:rsidRDefault="00EB35BF" w:rsidP="00EB35BF">
      <w:pPr>
        <w:pStyle w:val="ae"/>
        <w:rPr>
          <w:rFonts w:ascii="等线" w:eastAsia="等线" w:hAnsi="等线" w:cs="宋体"/>
          <w:sz w:val="24"/>
        </w:rPr>
      </w:pPr>
      <w:r w:rsidRPr="00CF2D6F">
        <w:rPr>
          <w:rFonts w:ascii="等线" w:eastAsia="等线" w:hAnsi="等线" w:cs="宋体" w:hint="eastAsia"/>
          <w:sz w:val="24"/>
        </w:rPr>
        <w:t>（三）将参选文件正本、副本及、参选文件电子版本分开密封装在单独的信封中，并且在信封上标明“正本”、“副本”、“参选文件电子版”字样。</w:t>
      </w:r>
    </w:p>
    <w:p w14:paraId="039E3279" w14:textId="77777777" w:rsidR="00EB35BF" w:rsidRPr="00BF14A5" w:rsidRDefault="00EB35BF" w:rsidP="00EB35BF">
      <w:pPr>
        <w:numPr>
          <w:ilvl w:val="0"/>
          <w:numId w:val="3"/>
        </w:numPr>
        <w:tabs>
          <w:tab w:val="left" w:pos="900"/>
        </w:tabs>
        <w:jc w:val="left"/>
        <w:rPr>
          <w:rFonts w:eastAsia="等线" w:cs="宋体"/>
          <w:b/>
          <w:bCs/>
          <w:sz w:val="24"/>
        </w:rPr>
      </w:pPr>
      <w:r w:rsidRPr="00BF14A5">
        <w:rPr>
          <w:rFonts w:eastAsia="等线" w:cs="宋体" w:hint="eastAsia"/>
          <w:b/>
          <w:bCs/>
          <w:sz w:val="24"/>
        </w:rPr>
        <w:t>编写参选文件注意事项</w:t>
      </w:r>
    </w:p>
    <w:p w14:paraId="6702EE59" w14:textId="46831A5F" w:rsidR="00EB35BF" w:rsidRPr="00CF2D6F" w:rsidRDefault="00EB35BF" w:rsidP="00EB35BF">
      <w:pPr>
        <w:pStyle w:val="ae"/>
        <w:ind w:firstLineChars="200" w:firstLine="480"/>
        <w:rPr>
          <w:rFonts w:ascii="等线" w:eastAsia="等线" w:hAnsi="等线" w:cs="宋体"/>
          <w:b w:val="0"/>
          <w:sz w:val="24"/>
        </w:rPr>
      </w:pPr>
      <w:r w:rsidRPr="00CF2D6F">
        <w:rPr>
          <w:rFonts w:ascii="等线" w:eastAsia="等线" w:hAnsi="等线" w:cs="宋体" w:hint="eastAsia"/>
          <w:b w:val="0"/>
          <w:sz w:val="24"/>
        </w:rPr>
        <w:t>参选方应认真阅读比选文件所有事项、条款和技术规范、格式（第四章规定的相应文件编写格式）等</w:t>
      </w:r>
      <w:r w:rsidR="001544EC">
        <w:rPr>
          <w:rFonts w:ascii="等线" w:eastAsia="等线" w:hAnsi="等线" w:cs="宋体" w:hint="eastAsia"/>
          <w:b w:val="0"/>
          <w:sz w:val="24"/>
        </w:rPr>
        <w:t>，</w:t>
      </w:r>
      <w:r w:rsidR="00C60043" w:rsidRPr="00C60043">
        <w:rPr>
          <w:rFonts w:ascii="等线" w:eastAsia="等线" w:hAnsi="等线" w:cs="宋体" w:hint="eastAsia"/>
          <w:b w:val="0"/>
          <w:sz w:val="24"/>
        </w:rPr>
        <w:t>标注★号的要求为关键要求，供应商如不满足，将导致其投标</w:t>
      </w:r>
      <w:r w:rsidR="00910E75">
        <w:rPr>
          <w:rFonts w:ascii="等线" w:eastAsia="等线" w:hAnsi="等线" w:cs="宋体" w:hint="eastAsia"/>
          <w:b w:val="0"/>
          <w:sz w:val="24"/>
        </w:rPr>
        <w:t>响应文件</w:t>
      </w:r>
      <w:r w:rsidR="00C60043" w:rsidRPr="00C60043">
        <w:rPr>
          <w:rFonts w:ascii="等线" w:eastAsia="等线" w:hAnsi="等线" w:cs="宋体" w:hint="eastAsia"/>
          <w:b w:val="0"/>
          <w:sz w:val="24"/>
        </w:rPr>
        <w:t>被拒绝。</w:t>
      </w:r>
      <w:r w:rsidRPr="00CF2D6F">
        <w:rPr>
          <w:rFonts w:ascii="等线" w:eastAsia="等线" w:hAnsi="等线" w:cs="宋体" w:hint="eastAsia"/>
          <w:b w:val="0"/>
          <w:sz w:val="24"/>
        </w:rPr>
        <w:t>如参选方没有按照比选文件要求提交全部资料或者没有对比</w:t>
      </w:r>
      <w:proofErr w:type="gramStart"/>
      <w:r w:rsidRPr="00CF2D6F">
        <w:rPr>
          <w:rFonts w:ascii="等线" w:eastAsia="等线" w:hAnsi="等线" w:cs="宋体" w:hint="eastAsia"/>
          <w:b w:val="0"/>
          <w:sz w:val="24"/>
        </w:rPr>
        <w:t>选文件</w:t>
      </w:r>
      <w:proofErr w:type="gramEnd"/>
      <w:r w:rsidRPr="00CF2D6F">
        <w:rPr>
          <w:rFonts w:ascii="等线" w:eastAsia="等线" w:hAnsi="等线" w:cs="宋体" w:hint="eastAsia"/>
          <w:b w:val="0"/>
          <w:sz w:val="24"/>
        </w:rPr>
        <w:t>在各方面都做出实质响应及不符合格式要求，可能导致其参选文件无效。</w:t>
      </w:r>
    </w:p>
    <w:p w14:paraId="767EB47B" w14:textId="77777777" w:rsidR="00EB35BF" w:rsidRPr="00BF14A5" w:rsidRDefault="00EB35BF" w:rsidP="00EB35BF">
      <w:pPr>
        <w:numPr>
          <w:ilvl w:val="0"/>
          <w:numId w:val="3"/>
        </w:numPr>
        <w:tabs>
          <w:tab w:val="left" w:pos="900"/>
        </w:tabs>
        <w:jc w:val="left"/>
        <w:rPr>
          <w:rFonts w:eastAsia="等线" w:cs="宋体"/>
          <w:b/>
          <w:bCs/>
          <w:sz w:val="24"/>
        </w:rPr>
      </w:pPr>
      <w:r w:rsidRPr="00BF14A5">
        <w:rPr>
          <w:rFonts w:eastAsia="等线" w:cs="宋体" w:hint="eastAsia"/>
          <w:b/>
          <w:bCs/>
          <w:sz w:val="24"/>
        </w:rPr>
        <w:t>参选文件的澄清、修改和撤回</w:t>
      </w:r>
    </w:p>
    <w:p w14:paraId="75DEBEF4"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（一）参选文件</w:t>
      </w:r>
      <w:proofErr w:type="gramStart"/>
      <w:r w:rsidRPr="00CF2D6F">
        <w:rPr>
          <w:rFonts w:ascii="等线" w:eastAsia="等线" w:hAnsi="等线" w:cs="宋体" w:hint="eastAsia"/>
          <w:b w:val="0"/>
          <w:sz w:val="24"/>
        </w:rPr>
        <w:t>若数字</w:t>
      </w:r>
      <w:proofErr w:type="gramEnd"/>
      <w:r w:rsidRPr="00CF2D6F">
        <w:rPr>
          <w:rFonts w:ascii="等线" w:eastAsia="等线" w:hAnsi="等线" w:cs="宋体" w:hint="eastAsia"/>
          <w:b w:val="0"/>
          <w:sz w:val="24"/>
        </w:rPr>
        <w:t>大写与小写不一致时，则以大写为准。</w:t>
      </w:r>
    </w:p>
    <w:p w14:paraId="7D50829C"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（二）参选方在比选会召开之前，可以修改其参选文件，但必须在规定的比选截止日期前将修改的参选文件与书面通知递交到比选机构。</w:t>
      </w:r>
    </w:p>
    <w:p w14:paraId="14AF9123"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（三）在参选截止期之后，参选方不得对其参选文件做任何修改。</w:t>
      </w:r>
    </w:p>
    <w:p w14:paraId="2E5FA5EF" w14:textId="77777777" w:rsidR="00EB35BF" w:rsidRPr="00CF2D6F" w:rsidRDefault="00EB35BF" w:rsidP="00EB35BF">
      <w:pPr>
        <w:widowControl/>
        <w:jc w:val="left"/>
        <w:rPr>
          <w:rFonts w:eastAsia="等线"/>
          <w:b/>
          <w:bCs/>
          <w:kern w:val="44"/>
          <w:sz w:val="44"/>
          <w:szCs w:val="44"/>
        </w:rPr>
      </w:pPr>
      <w:bookmarkStart w:id="14" w:name="_Toc12554"/>
      <w:r w:rsidRPr="00CF2D6F">
        <w:rPr>
          <w:rFonts w:eastAsia="等线"/>
          <w:b/>
          <w:bCs/>
        </w:rPr>
        <w:br w:type="page"/>
      </w:r>
    </w:p>
    <w:p w14:paraId="266DA0D6" w14:textId="77777777" w:rsidR="00EB35BF" w:rsidRPr="00BF14A5" w:rsidRDefault="00EB35BF" w:rsidP="00BF14A5">
      <w:pPr>
        <w:pStyle w:val="1"/>
        <w:snapToGrid w:val="0"/>
        <w:spacing w:before="0" w:after="0" w:line="360" w:lineRule="auto"/>
        <w:ind w:left="913" w:hanging="663"/>
      </w:pPr>
      <w:r w:rsidRPr="000D07EA">
        <w:rPr>
          <w:rFonts w:hint="eastAsia"/>
        </w:rPr>
        <w:lastRenderedPageBreak/>
        <w:t>第二章</w:t>
      </w:r>
      <w:r w:rsidRPr="000D07EA">
        <w:rPr>
          <w:rFonts w:hint="eastAsia"/>
        </w:rPr>
        <w:t xml:space="preserve"> </w:t>
      </w:r>
      <w:bookmarkStart w:id="15" w:name="_Toc298053891"/>
      <w:bookmarkStart w:id="16" w:name="_Toc298053742"/>
      <w:r w:rsidRPr="000D07EA">
        <w:rPr>
          <w:rFonts w:hint="eastAsia"/>
        </w:rPr>
        <w:t>比选方式和标准</w:t>
      </w:r>
      <w:bookmarkEnd w:id="14"/>
      <w:bookmarkEnd w:id="15"/>
      <w:bookmarkEnd w:id="16"/>
    </w:p>
    <w:p w14:paraId="56BFF181" w14:textId="77777777" w:rsidR="00EB35BF" w:rsidRPr="00BF14A5" w:rsidRDefault="00EB35BF" w:rsidP="00BF14A5">
      <w:pPr>
        <w:pStyle w:val="2"/>
        <w:jc w:val="center"/>
        <w:rPr>
          <w:rFonts w:ascii="宋体" w:eastAsia="宋体" w:hAnsi="宋体" w:cs="等线 Light"/>
          <w:sz w:val="30"/>
          <w:szCs w:val="30"/>
        </w:rPr>
      </w:pPr>
      <w:bookmarkStart w:id="17" w:name="_Toc455686354"/>
      <w:bookmarkStart w:id="18" w:name="_Toc298053743"/>
      <w:bookmarkStart w:id="19" w:name="_Toc455686279"/>
      <w:bookmarkStart w:id="20" w:name="_Toc298053892"/>
      <w:bookmarkStart w:id="21" w:name="_Toc14744"/>
      <w:bookmarkStart w:id="22" w:name="_Toc298053893"/>
      <w:bookmarkStart w:id="23" w:name="_Toc298053744"/>
      <w:r w:rsidRPr="00BF14A5">
        <w:rPr>
          <w:rFonts w:ascii="宋体" w:eastAsia="宋体" w:hAnsi="宋体" w:cs="等线 Light" w:hint="eastAsia"/>
          <w:sz w:val="30"/>
          <w:szCs w:val="30"/>
        </w:rPr>
        <w:t>第一节 比选方法</w:t>
      </w:r>
      <w:bookmarkEnd w:id="17"/>
      <w:bookmarkEnd w:id="18"/>
      <w:bookmarkEnd w:id="19"/>
      <w:bookmarkEnd w:id="20"/>
      <w:bookmarkEnd w:id="21"/>
    </w:p>
    <w:p w14:paraId="1CA0D1CF" w14:textId="77777777" w:rsidR="00EB35BF" w:rsidRPr="00CF2D6F" w:rsidRDefault="00EB35BF" w:rsidP="00EB35BF">
      <w:pPr>
        <w:numPr>
          <w:ilvl w:val="0"/>
          <w:numId w:val="4"/>
        </w:numPr>
        <w:ind w:left="0" w:firstLineChars="200" w:firstLine="480"/>
        <w:jc w:val="left"/>
        <w:rPr>
          <w:rFonts w:eastAsia="等线" w:cs="宋体"/>
          <w:b/>
          <w:bCs/>
          <w:sz w:val="24"/>
        </w:rPr>
      </w:pPr>
      <w:r w:rsidRPr="00CF2D6F">
        <w:rPr>
          <w:rFonts w:eastAsia="等线" w:cs="宋体" w:hint="eastAsia"/>
          <w:b/>
          <w:bCs/>
          <w:sz w:val="24"/>
        </w:rPr>
        <w:t>比选原则</w:t>
      </w:r>
    </w:p>
    <w:p w14:paraId="609DB3E9"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本次比选将严格遵守公正、公平、公开和诚实守信的原则。</w:t>
      </w:r>
    </w:p>
    <w:p w14:paraId="1D0BD6F3" w14:textId="77777777" w:rsidR="00EB35BF" w:rsidRPr="00CF2D6F" w:rsidRDefault="00EB35BF" w:rsidP="00EB35BF">
      <w:pPr>
        <w:numPr>
          <w:ilvl w:val="0"/>
          <w:numId w:val="4"/>
        </w:numPr>
        <w:ind w:left="0" w:firstLineChars="200" w:firstLine="480"/>
        <w:jc w:val="left"/>
        <w:rPr>
          <w:rFonts w:eastAsia="等线" w:cs="宋体"/>
          <w:b/>
          <w:bCs/>
          <w:sz w:val="24"/>
        </w:rPr>
      </w:pPr>
      <w:r w:rsidRPr="00CF2D6F">
        <w:rPr>
          <w:rFonts w:eastAsia="等线" w:cs="宋体" w:hint="eastAsia"/>
          <w:b/>
          <w:bCs/>
          <w:sz w:val="24"/>
        </w:rPr>
        <w:t>比选工作小组</w:t>
      </w:r>
    </w:p>
    <w:p w14:paraId="6A41F1EE"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（一）比选工作小组人数为3人及以上单数；由</w:t>
      </w:r>
      <w:r w:rsidR="002C5C05">
        <w:rPr>
          <w:rFonts w:ascii="等线" w:eastAsia="等线" w:hAnsi="等线" w:cs="宋体" w:hint="eastAsia"/>
          <w:b w:val="0"/>
          <w:sz w:val="24"/>
        </w:rPr>
        <w:t>学校</w:t>
      </w:r>
      <w:r w:rsidRPr="00CF2D6F">
        <w:rPr>
          <w:rFonts w:ascii="等线" w:eastAsia="等线" w:hAnsi="等线" w:cs="宋体" w:hint="eastAsia"/>
          <w:b w:val="0"/>
          <w:sz w:val="24"/>
        </w:rPr>
        <w:t>在开标前1日组建评审工作小组。</w:t>
      </w:r>
    </w:p>
    <w:p w14:paraId="7EEB2680"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（二）比选工作小组将根据相关法律法规及本比选文件的规定，分别根据各参选方参选文件进行综合评分。</w:t>
      </w:r>
    </w:p>
    <w:p w14:paraId="1E31040C" w14:textId="77777777" w:rsidR="00EB35BF" w:rsidRPr="00CF2D6F" w:rsidRDefault="00EB35BF" w:rsidP="00EB35BF">
      <w:pPr>
        <w:numPr>
          <w:ilvl w:val="0"/>
          <w:numId w:val="4"/>
        </w:numPr>
        <w:ind w:left="0" w:firstLineChars="200" w:firstLine="480"/>
        <w:jc w:val="left"/>
        <w:rPr>
          <w:rFonts w:eastAsia="等线" w:cs="宋体"/>
          <w:b/>
          <w:bCs/>
          <w:sz w:val="24"/>
        </w:rPr>
      </w:pPr>
      <w:r w:rsidRPr="00CF2D6F">
        <w:rPr>
          <w:rFonts w:eastAsia="等线" w:cs="宋体" w:hint="eastAsia"/>
          <w:b/>
          <w:bCs/>
          <w:sz w:val="24"/>
        </w:rPr>
        <w:t>分数计算方法和定选排名</w:t>
      </w:r>
    </w:p>
    <w:p w14:paraId="59750A76"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（一）比选工作小组根据评分标准对照各参选人的参选文件内容进行评分；</w:t>
      </w:r>
    </w:p>
    <w:p w14:paraId="7A1F435B" w14:textId="36C0544C"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（二）计分方法：</w:t>
      </w:r>
      <w:r w:rsidR="00A42812" w:rsidRPr="00CF2D6F">
        <w:rPr>
          <w:rFonts w:ascii="等线" w:eastAsia="等线" w:hAnsi="等线" w:cs="宋体" w:hint="eastAsia"/>
          <w:b w:val="0"/>
          <w:sz w:val="24"/>
        </w:rPr>
        <w:t>将各参选单位的得分合计后取平均值</w:t>
      </w:r>
      <w:r w:rsidRPr="00CF2D6F">
        <w:rPr>
          <w:rFonts w:ascii="等线" w:eastAsia="等线" w:hAnsi="等线" w:cs="宋体" w:hint="eastAsia"/>
          <w:b w:val="0"/>
          <w:sz w:val="24"/>
        </w:rPr>
        <w:t>，即为该参选单位的最终得分；</w:t>
      </w:r>
    </w:p>
    <w:p w14:paraId="1C67E8E1" w14:textId="25F65A73"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（三）比选工作小组依据比选程序和办法以及最终比选结果进行综合评审，按最终得分高低进行排序，若最终得分有相同者，以</w:t>
      </w:r>
      <w:r w:rsidR="0007048B">
        <w:rPr>
          <w:rFonts w:ascii="等线" w:eastAsia="等线" w:hAnsi="等线" w:cs="宋体" w:hint="eastAsia"/>
          <w:b w:val="0"/>
          <w:sz w:val="24"/>
        </w:rPr>
        <w:t>产品性能</w:t>
      </w:r>
      <w:r w:rsidRPr="00CF2D6F">
        <w:rPr>
          <w:rFonts w:ascii="等线" w:eastAsia="等线" w:hAnsi="等线" w:cs="宋体" w:hint="eastAsia"/>
          <w:b w:val="0"/>
          <w:sz w:val="24"/>
        </w:rPr>
        <w:t>及业绩得分高者为优先。</w:t>
      </w:r>
    </w:p>
    <w:p w14:paraId="595DCC17"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（四）综合评分最高者为第一中标候选人。</w:t>
      </w:r>
    </w:p>
    <w:p w14:paraId="7E6B6BB6" w14:textId="77777777" w:rsidR="00EB35BF" w:rsidRPr="00CF2D6F" w:rsidRDefault="00EB35BF" w:rsidP="00EB35BF">
      <w:pPr>
        <w:tabs>
          <w:tab w:val="left" w:pos="540"/>
          <w:tab w:val="left" w:pos="1080"/>
        </w:tabs>
        <w:jc w:val="left"/>
        <w:rPr>
          <w:rFonts w:eastAsia="等线" w:cs="宋体"/>
          <w:sz w:val="24"/>
        </w:rPr>
      </w:pPr>
    </w:p>
    <w:p w14:paraId="7A1031C1" w14:textId="77777777" w:rsidR="00EB35BF" w:rsidRPr="000D07EA" w:rsidRDefault="00EB35BF" w:rsidP="00EB35BF">
      <w:pPr>
        <w:tabs>
          <w:tab w:val="left" w:pos="540"/>
          <w:tab w:val="left" w:pos="1080"/>
        </w:tabs>
        <w:spacing w:line="360" w:lineRule="auto"/>
        <w:jc w:val="left"/>
        <w:rPr>
          <w:rFonts w:ascii="宋体" w:hAnsi="宋体" w:cs="宋体"/>
          <w:sz w:val="24"/>
        </w:rPr>
      </w:pPr>
    </w:p>
    <w:p w14:paraId="5A51B711" w14:textId="77777777" w:rsidR="00EB35BF" w:rsidRPr="000D07EA" w:rsidRDefault="00EB35BF" w:rsidP="00EB35BF">
      <w:pPr>
        <w:tabs>
          <w:tab w:val="left" w:pos="540"/>
          <w:tab w:val="left" w:pos="1080"/>
        </w:tabs>
        <w:spacing w:line="360" w:lineRule="auto"/>
        <w:jc w:val="left"/>
        <w:rPr>
          <w:rFonts w:ascii="宋体" w:hAnsi="宋体" w:cs="宋体"/>
          <w:sz w:val="24"/>
        </w:rPr>
      </w:pPr>
    </w:p>
    <w:p w14:paraId="0BE8EE0E" w14:textId="77777777" w:rsidR="00EB35BF" w:rsidRPr="000D07EA" w:rsidRDefault="00EB35BF" w:rsidP="00EB35BF">
      <w:pPr>
        <w:tabs>
          <w:tab w:val="left" w:pos="540"/>
          <w:tab w:val="left" w:pos="1080"/>
        </w:tabs>
        <w:spacing w:line="360" w:lineRule="auto"/>
        <w:jc w:val="left"/>
        <w:rPr>
          <w:rFonts w:ascii="宋体" w:hAnsi="宋体" w:cs="宋体"/>
          <w:sz w:val="24"/>
        </w:rPr>
      </w:pPr>
    </w:p>
    <w:p w14:paraId="020151A0" w14:textId="77777777" w:rsidR="00EB35BF" w:rsidRPr="000D07EA" w:rsidRDefault="00EB35BF" w:rsidP="00EB35BF">
      <w:pPr>
        <w:tabs>
          <w:tab w:val="left" w:pos="540"/>
          <w:tab w:val="left" w:pos="1080"/>
        </w:tabs>
        <w:spacing w:line="360" w:lineRule="auto"/>
        <w:jc w:val="left"/>
        <w:rPr>
          <w:rFonts w:ascii="宋体" w:hAnsi="宋体" w:cs="宋体"/>
          <w:sz w:val="24"/>
        </w:rPr>
        <w:sectPr w:rsidR="00EB35BF" w:rsidRPr="000D07EA" w:rsidSect="00FC3B78">
          <w:footerReference w:type="default" r:id="rId8"/>
          <w:footerReference w:type="first" r:id="rId9"/>
          <w:pgSz w:w="11906" w:h="16838"/>
          <w:pgMar w:top="1135" w:right="1800" w:bottom="1134" w:left="1800" w:header="851" w:footer="992" w:gutter="0"/>
          <w:cols w:space="720"/>
          <w:docGrid w:type="lines" w:linePitch="437"/>
        </w:sectPr>
      </w:pPr>
    </w:p>
    <w:p w14:paraId="07A525FE" w14:textId="77777777" w:rsidR="00EB35BF" w:rsidRPr="00BF14A5" w:rsidRDefault="00EB35BF" w:rsidP="00BF14A5">
      <w:pPr>
        <w:pStyle w:val="2"/>
        <w:jc w:val="center"/>
        <w:rPr>
          <w:rFonts w:ascii="宋体" w:eastAsia="宋体" w:hAnsi="宋体" w:cs="等线 Light"/>
          <w:sz w:val="30"/>
          <w:szCs w:val="30"/>
        </w:rPr>
      </w:pPr>
      <w:bookmarkStart w:id="24" w:name="_Toc455686280"/>
      <w:bookmarkStart w:id="25" w:name="_Toc455686355"/>
      <w:bookmarkStart w:id="26" w:name="_Toc2811"/>
      <w:r w:rsidRPr="00BF14A5">
        <w:rPr>
          <w:rFonts w:ascii="宋体" w:eastAsia="宋体" w:hAnsi="宋体" w:cs="等线 Light" w:hint="eastAsia"/>
          <w:sz w:val="30"/>
          <w:szCs w:val="30"/>
        </w:rPr>
        <w:lastRenderedPageBreak/>
        <w:t>第二节</w:t>
      </w:r>
      <w:r w:rsidRPr="00BF14A5">
        <w:rPr>
          <w:rFonts w:ascii="宋体" w:eastAsia="宋体" w:hAnsi="宋体" w:cs="等线 Light"/>
          <w:sz w:val="30"/>
          <w:szCs w:val="30"/>
        </w:rPr>
        <w:t xml:space="preserve"> </w:t>
      </w:r>
      <w:r w:rsidRPr="00BF14A5">
        <w:rPr>
          <w:rFonts w:ascii="宋体" w:eastAsia="宋体" w:hAnsi="宋体" w:cs="等线 Light" w:hint="eastAsia"/>
          <w:sz w:val="30"/>
          <w:szCs w:val="30"/>
        </w:rPr>
        <w:t>评分标准（总分</w:t>
      </w:r>
      <w:r w:rsidRPr="00BF14A5">
        <w:rPr>
          <w:rFonts w:ascii="宋体" w:eastAsia="宋体" w:hAnsi="宋体" w:cs="等线 Light"/>
          <w:sz w:val="30"/>
          <w:szCs w:val="30"/>
        </w:rPr>
        <w:t>100分）</w:t>
      </w:r>
      <w:bookmarkEnd w:id="22"/>
      <w:bookmarkEnd w:id="23"/>
      <w:bookmarkEnd w:id="24"/>
      <w:bookmarkEnd w:id="25"/>
      <w:bookmarkEnd w:id="26"/>
    </w:p>
    <w:p w14:paraId="65AF43F6" w14:textId="77777777" w:rsidR="00EB35BF" w:rsidRPr="00CF2D6F" w:rsidRDefault="00EB35BF" w:rsidP="00EB35BF">
      <w:pPr>
        <w:rPr>
          <w:rFonts w:eastAsia="等线" w:cs="宋体"/>
          <w:b/>
          <w:bCs/>
          <w:sz w:val="24"/>
        </w:rPr>
      </w:pPr>
      <w:r w:rsidRPr="00CF2D6F">
        <w:rPr>
          <w:rFonts w:eastAsia="等线" w:cs="宋体" w:hint="eastAsia"/>
          <w:b/>
          <w:bCs/>
          <w:sz w:val="24"/>
        </w:rPr>
        <w:t>评分标准如下：</w:t>
      </w:r>
    </w:p>
    <w:p w14:paraId="0FCF182A" w14:textId="77777777" w:rsidR="00EB35BF" w:rsidRPr="00CF2D6F" w:rsidRDefault="00EB35BF" w:rsidP="00EB35BF">
      <w:pPr>
        <w:numPr>
          <w:ilvl w:val="0"/>
          <w:numId w:val="5"/>
        </w:numPr>
        <w:spacing w:line="500" w:lineRule="exact"/>
        <w:contextualSpacing/>
        <w:rPr>
          <w:rFonts w:eastAsia="等线" w:cs="宋体"/>
          <w:sz w:val="24"/>
        </w:rPr>
      </w:pPr>
      <w:r w:rsidRPr="00CF2D6F">
        <w:rPr>
          <w:rFonts w:eastAsia="等线" w:cs="宋体" w:hint="eastAsia"/>
          <w:sz w:val="24"/>
        </w:rPr>
        <w:t>评审方法：采用综合评分法，满分为</w:t>
      </w:r>
      <w:r w:rsidRPr="00CF2D6F">
        <w:rPr>
          <w:rFonts w:eastAsia="等线" w:cs="宋体" w:hint="eastAsia"/>
          <w:sz w:val="24"/>
        </w:rPr>
        <w:t>100</w:t>
      </w:r>
      <w:r w:rsidRPr="00CF2D6F">
        <w:rPr>
          <w:rFonts w:eastAsia="等线" w:cs="宋体" w:hint="eastAsia"/>
          <w:sz w:val="24"/>
        </w:rPr>
        <w:t>分。</w:t>
      </w:r>
    </w:p>
    <w:p w14:paraId="16DECBB7" w14:textId="77777777" w:rsidR="00EB35BF" w:rsidRPr="00CF2D6F" w:rsidRDefault="00EB35BF" w:rsidP="00EB35BF">
      <w:pPr>
        <w:numPr>
          <w:ilvl w:val="0"/>
          <w:numId w:val="5"/>
        </w:numPr>
        <w:spacing w:line="500" w:lineRule="exact"/>
        <w:contextualSpacing/>
        <w:rPr>
          <w:rFonts w:eastAsia="等线" w:cs="宋体"/>
          <w:sz w:val="24"/>
        </w:rPr>
      </w:pPr>
      <w:bookmarkStart w:id="27" w:name="gxebd_score_horizontal_1"/>
      <w:bookmarkStart w:id="28" w:name="gxebdItem_pack_1_code_2"/>
      <w:bookmarkStart w:id="29" w:name="gxebd_pack_1_factorHorizontal_2"/>
      <w:bookmarkStart w:id="30" w:name="gpcItem_pack_1_code_2"/>
      <w:bookmarkStart w:id="31" w:name="gxebd_pack_1_name__1"/>
      <w:bookmarkStart w:id="32" w:name="gxebd_pack_1_EvalFactorScoreStart"/>
      <w:r w:rsidRPr="00CF2D6F">
        <w:rPr>
          <w:rFonts w:eastAsia="等线" w:cs="宋体" w:hint="eastAsia"/>
          <w:sz w:val="24"/>
        </w:rPr>
        <w:t>具体评审标准</w:t>
      </w:r>
      <w:bookmarkEnd w:id="27"/>
      <w:bookmarkEnd w:id="28"/>
      <w:bookmarkEnd w:id="29"/>
      <w:bookmarkEnd w:id="30"/>
      <w:bookmarkEnd w:id="31"/>
      <w:bookmarkEnd w:id="32"/>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92"/>
        <w:gridCol w:w="6510"/>
      </w:tblGrid>
      <w:tr w:rsidR="00EB35BF" w:rsidRPr="008D2EF6" w14:paraId="7D1B915E" w14:textId="77777777" w:rsidTr="00ED441A">
        <w:trPr>
          <w:cantSplit/>
          <w:trHeight w:val="299"/>
          <w:jc w:val="center"/>
        </w:trPr>
        <w:tc>
          <w:tcPr>
            <w:tcW w:w="1413" w:type="dxa"/>
            <w:vAlign w:val="center"/>
          </w:tcPr>
          <w:p w14:paraId="7C39F7C1" w14:textId="77777777" w:rsidR="00EB35BF" w:rsidRPr="00CF2D6F" w:rsidRDefault="00EB35BF" w:rsidP="00FC3B78">
            <w:pPr>
              <w:widowControl/>
              <w:jc w:val="center"/>
              <w:rPr>
                <w:rStyle w:val="aa"/>
                <w:rFonts w:ascii="等线" w:eastAsia="等线" w:hAnsi="等线"/>
                <w:sz w:val="24"/>
              </w:rPr>
            </w:pPr>
            <w:r w:rsidRPr="00CF2D6F">
              <w:rPr>
                <w:rStyle w:val="aa"/>
                <w:rFonts w:ascii="等线" w:eastAsia="等线" w:hAnsi="等线" w:hint="eastAsia"/>
                <w:sz w:val="24"/>
              </w:rPr>
              <w:t>评分内容</w:t>
            </w:r>
          </w:p>
        </w:tc>
        <w:tc>
          <w:tcPr>
            <w:tcW w:w="992" w:type="dxa"/>
            <w:vAlign w:val="center"/>
          </w:tcPr>
          <w:p w14:paraId="56E2A3DE" w14:textId="77777777" w:rsidR="00EB35BF" w:rsidRPr="00CF2D6F" w:rsidRDefault="00EB35BF" w:rsidP="00FC3B78">
            <w:pPr>
              <w:widowControl/>
              <w:jc w:val="center"/>
              <w:rPr>
                <w:rStyle w:val="aa"/>
                <w:rFonts w:ascii="等线" w:eastAsia="等线" w:hAnsi="等线"/>
                <w:sz w:val="24"/>
              </w:rPr>
            </w:pPr>
            <w:r w:rsidRPr="00CF2D6F">
              <w:rPr>
                <w:rStyle w:val="aa"/>
                <w:rFonts w:ascii="等线" w:eastAsia="等线" w:hAnsi="等线" w:hint="eastAsia"/>
                <w:sz w:val="24"/>
              </w:rPr>
              <w:t>得分</w:t>
            </w:r>
          </w:p>
        </w:tc>
        <w:tc>
          <w:tcPr>
            <w:tcW w:w="6510" w:type="dxa"/>
            <w:vAlign w:val="center"/>
          </w:tcPr>
          <w:p w14:paraId="4FB5661F" w14:textId="77777777" w:rsidR="00EB35BF" w:rsidRPr="00CF2D6F" w:rsidRDefault="00EB35BF" w:rsidP="00FC3B78">
            <w:pPr>
              <w:widowControl/>
              <w:jc w:val="center"/>
              <w:rPr>
                <w:rStyle w:val="aa"/>
                <w:rFonts w:ascii="等线" w:eastAsia="等线" w:hAnsi="等线"/>
                <w:sz w:val="24"/>
              </w:rPr>
            </w:pPr>
            <w:r w:rsidRPr="00CF2D6F">
              <w:rPr>
                <w:rStyle w:val="aa"/>
                <w:rFonts w:ascii="等线" w:eastAsia="等线" w:hAnsi="等线" w:hint="eastAsia"/>
                <w:sz w:val="24"/>
              </w:rPr>
              <w:t>说明</w:t>
            </w:r>
          </w:p>
        </w:tc>
      </w:tr>
      <w:tr w:rsidR="00EB35BF" w:rsidRPr="008D2EF6" w14:paraId="61EE54D9" w14:textId="77777777" w:rsidTr="00ED441A">
        <w:trPr>
          <w:cantSplit/>
          <w:trHeight w:val="299"/>
          <w:jc w:val="center"/>
        </w:trPr>
        <w:tc>
          <w:tcPr>
            <w:tcW w:w="1413" w:type="dxa"/>
            <w:vAlign w:val="center"/>
          </w:tcPr>
          <w:p w14:paraId="25A4C8BF" w14:textId="77777777" w:rsidR="00EB35BF" w:rsidRPr="00CF2D6F" w:rsidRDefault="00EB35BF" w:rsidP="00FC3B78">
            <w:pPr>
              <w:widowControl/>
              <w:snapToGrid w:val="0"/>
              <w:jc w:val="center"/>
              <w:rPr>
                <w:rStyle w:val="aa"/>
                <w:rFonts w:ascii="等线" w:eastAsia="等线" w:hAnsi="等线" w:cs="Calibri"/>
                <w:sz w:val="24"/>
              </w:rPr>
            </w:pPr>
            <w:r w:rsidRPr="00CF2D6F">
              <w:rPr>
                <w:rFonts w:eastAsia="等线" w:cs="Calibri"/>
                <w:sz w:val="24"/>
              </w:rPr>
              <w:t>报价</w:t>
            </w:r>
          </w:p>
        </w:tc>
        <w:tc>
          <w:tcPr>
            <w:tcW w:w="992" w:type="dxa"/>
            <w:vAlign w:val="center"/>
          </w:tcPr>
          <w:p w14:paraId="3DB61C22" w14:textId="72AC06B7" w:rsidR="00EB35BF" w:rsidRPr="00CF2D6F" w:rsidRDefault="00645CB7" w:rsidP="00FC3B78">
            <w:pPr>
              <w:widowControl/>
              <w:jc w:val="center"/>
              <w:rPr>
                <w:rStyle w:val="aa"/>
                <w:rFonts w:ascii="等线" w:eastAsia="等线" w:hAnsi="等线"/>
                <w:sz w:val="24"/>
              </w:rPr>
            </w:pPr>
            <w:r>
              <w:rPr>
                <w:rStyle w:val="aa"/>
                <w:rFonts w:ascii="等线" w:eastAsia="等线" w:hAnsi="等线"/>
                <w:sz w:val="24"/>
              </w:rPr>
              <w:t>3</w:t>
            </w:r>
            <w:r w:rsidR="00EB35BF" w:rsidRPr="00CF2D6F">
              <w:rPr>
                <w:rStyle w:val="aa"/>
                <w:rFonts w:ascii="等线" w:eastAsia="等线" w:hAnsi="等线"/>
                <w:sz w:val="24"/>
              </w:rPr>
              <w:t>0</w:t>
            </w:r>
          </w:p>
        </w:tc>
        <w:tc>
          <w:tcPr>
            <w:tcW w:w="6510" w:type="dxa"/>
            <w:vAlign w:val="center"/>
          </w:tcPr>
          <w:p w14:paraId="0E62088A" w14:textId="30C267E5" w:rsidR="00EB35BF" w:rsidRPr="00CF2D6F" w:rsidRDefault="00EB35BF" w:rsidP="00FC3B78">
            <w:pPr>
              <w:widowControl/>
              <w:rPr>
                <w:rStyle w:val="aa"/>
                <w:rFonts w:ascii="等线" w:eastAsia="等线" w:hAnsi="等线"/>
                <w:sz w:val="24"/>
              </w:rPr>
            </w:pPr>
            <w:r w:rsidRPr="00CF2D6F">
              <w:rPr>
                <w:rFonts w:eastAsia="等线" w:cs="Calibri"/>
                <w:sz w:val="24"/>
              </w:rPr>
              <w:t>满足</w:t>
            </w:r>
            <w:r w:rsidRPr="00CF2D6F">
              <w:rPr>
                <w:rFonts w:eastAsia="等线" w:cs="Calibri" w:hint="eastAsia"/>
                <w:sz w:val="24"/>
              </w:rPr>
              <w:t>比选</w:t>
            </w:r>
            <w:r w:rsidRPr="00CF2D6F">
              <w:rPr>
                <w:rFonts w:eastAsia="等线" w:cs="Calibri"/>
                <w:sz w:val="24"/>
              </w:rPr>
              <w:t>文件要求且</w:t>
            </w:r>
            <w:r w:rsidRPr="00CF2D6F">
              <w:rPr>
                <w:rFonts w:eastAsia="等线" w:cs="Calibri" w:hint="eastAsia"/>
                <w:sz w:val="24"/>
              </w:rPr>
              <w:t>参选报价</w:t>
            </w:r>
            <w:r w:rsidRPr="00CF2D6F">
              <w:rPr>
                <w:rFonts w:eastAsia="等线" w:cs="Calibri"/>
                <w:sz w:val="24"/>
              </w:rPr>
              <w:t>最低的</w:t>
            </w:r>
            <w:r w:rsidRPr="00CF2D6F">
              <w:rPr>
                <w:rFonts w:eastAsia="等线" w:cs="Calibri" w:hint="eastAsia"/>
                <w:sz w:val="24"/>
              </w:rPr>
              <w:t>参选</w:t>
            </w:r>
            <w:r w:rsidRPr="00CF2D6F">
              <w:rPr>
                <w:rFonts w:eastAsia="等线" w:cs="Calibri"/>
                <w:sz w:val="24"/>
              </w:rPr>
              <w:t>报价为评标基准价，其价格分为满分。其他</w:t>
            </w:r>
            <w:r w:rsidRPr="00CF2D6F">
              <w:rPr>
                <w:rFonts w:eastAsia="等线" w:cs="Calibri" w:hint="eastAsia"/>
                <w:sz w:val="24"/>
              </w:rPr>
              <w:t>参选人</w:t>
            </w:r>
            <w:r w:rsidRPr="00CF2D6F">
              <w:rPr>
                <w:rFonts w:eastAsia="等线" w:cs="Calibri"/>
                <w:sz w:val="24"/>
              </w:rPr>
              <w:t>的价格</w:t>
            </w:r>
            <w:proofErr w:type="gramStart"/>
            <w:r w:rsidRPr="00CF2D6F">
              <w:rPr>
                <w:rFonts w:eastAsia="等线" w:cs="Calibri"/>
                <w:sz w:val="24"/>
              </w:rPr>
              <w:t>分统一</w:t>
            </w:r>
            <w:proofErr w:type="gramEnd"/>
            <w:r w:rsidRPr="00CF2D6F">
              <w:rPr>
                <w:rFonts w:eastAsia="等线" w:cs="Calibri"/>
                <w:sz w:val="24"/>
              </w:rPr>
              <w:t>按照下列公式计算：报价得分</w:t>
            </w:r>
            <w:r w:rsidRPr="00CF2D6F">
              <w:rPr>
                <w:rFonts w:eastAsia="等线" w:cs="Calibri"/>
                <w:sz w:val="24"/>
              </w:rPr>
              <w:t>=</w:t>
            </w:r>
            <w:r w:rsidRPr="00CF2D6F">
              <w:rPr>
                <w:rFonts w:eastAsia="等线" w:cs="Calibri"/>
                <w:sz w:val="24"/>
              </w:rPr>
              <w:t>（评标基准价</w:t>
            </w:r>
            <w:r w:rsidRPr="00CF2D6F">
              <w:rPr>
                <w:rFonts w:eastAsia="等线" w:cs="Calibri"/>
                <w:sz w:val="24"/>
              </w:rPr>
              <w:t>/</w:t>
            </w:r>
            <w:r w:rsidRPr="00CF2D6F">
              <w:rPr>
                <w:rFonts w:eastAsia="等线" w:cs="Calibri" w:hint="eastAsia"/>
                <w:sz w:val="24"/>
              </w:rPr>
              <w:t>参选</w:t>
            </w:r>
            <w:r w:rsidRPr="00CF2D6F">
              <w:rPr>
                <w:rFonts w:eastAsia="等线" w:cs="Calibri"/>
                <w:sz w:val="24"/>
              </w:rPr>
              <w:t>报价）</w:t>
            </w:r>
            <w:r w:rsidRPr="00CF2D6F">
              <w:rPr>
                <w:rFonts w:eastAsia="等线" w:cs="Calibri"/>
                <w:sz w:val="24"/>
              </w:rPr>
              <w:t>×</w:t>
            </w:r>
            <w:r w:rsidR="004F544C">
              <w:rPr>
                <w:rFonts w:eastAsia="等线" w:cs="Calibri"/>
                <w:sz w:val="24"/>
              </w:rPr>
              <w:t>3</w:t>
            </w:r>
            <w:r w:rsidRPr="00CF2D6F">
              <w:rPr>
                <w:rFonts w:eastAsia="等线" w:cs="Calibri"/>
                <w:sz w:val="24"/>
              </w:rPr>
              <w:t>0</w:t>
            </w:r>
          </w:p>
        </w:tc>
      </w:tr>
      <w:tr w:rsidR="00EB35BF" w:rsidRPr="008D2EF6" w14:paraId="3062ADAB" w14:textId="77777777" w:rsidTr="00ED441A">
        <w:trPr>
          <w:cantSplit/>
          <w:trHeight w:val="593"/>
          <w:jc w:val="center"/>
        </w:trPr>
        <w:tc>
          <w:tcPr>
            <w:tcW w:w="1413" w:type="dxa"/>
            <w:vAlign w:val="center"/>
          </w:tcPr>
          <w:p w14:paraId="0F39E3F3" w14:textId="77777777" w:rsidR="00EB35BF" w:rsidRPr="00CF2D6F" w:rsidRDefault="006721D2" w:rsidP="00FC3B78">
            <w:pPr>
              <w:widowControl/>
              <w:jc w:val="center"/>
              <w:rPr>
                <w:rStyle w:val="aa"/>
                <w:rFonts w:ascii="等线" w:eastAsia="等线" w:hAnsi="等线"/>
                <w:sz w:val="24"/>
              </w:rPr>
            </w:pPr>
            <w:r>
              <w:rPr>
                <w:rFonts w:eastAsia="等线" w:cs="宋体" w:hint="eastAsia"/>
                <w:sz w:val="24"/>
              </w:rPr>
              <w:t>技术</w:t>
            </w:r>
            <w:r w:rsidR="00EB35BF" w:rsidRPr="00CF2D6F">
              <w:rPr>
                <w:rFonts w:eastAsia="等线" w:cs="宋体" w:hint="eastAsia"/>
                <w:sz w:val="24"/>
              </w:rPr>
              <w:t>方案</w:t>
            </w:r>
          </w:p>
        </w:tc>
        <w:tc>
          <w:tcPr>
            <w:tcW w:w="992" w:type="dxa"/>
            <w:vAlign w:val="center"/>
          </w:tcPr>
          <w:p w14:paraId="3AEA8FF5" w14:textId="4D70070E" w:rsidR="00EB35BF" w:rsidRPr="00451625" w:rsidRDefault="006721D2" w:rsidP="00FC3B78">
            <w:pPr>
              <w:widowControl/>
              <w:jc w:val="center"/>
              <w:rPr>
                <w:rStyle w:val="aa"/>
                <w:rFonts w:ascii="等线" w:eastAsia="等线" w:hAnsi="等线"/>
                <w:sz w:val="24"/>
              </w:rPr>
            </w:pPr>
            <w:r w:rsidRPr="00451625">
              <w:rPr>
                <w:rStyle w:val="aa"/>
                <w:rFonts w:ascii="等线" w:eastAsia="等线" w:hAnsi="等线"/>
                <w:sz w:val="24"/>
              </w:rPr>
              <w:t>4</w:t>
            </w:r>
            <w:r w:rsidR="001025CB" w:rsidRPr="00451625">
              <w:rPr>
                <w:rStyle w:val="aa"/>
                <w:rFonts w:ascii="等线" w:eastAsia="等线" w:hAnsi="等线"/>
                <w:sz w:val="24"/>
              </w:rPr>
              <w:t>0</w:t>
            </w:r>
          </w:p>
        </w:tc>
        <w:tc>
          <w:tcPr>
            <w:tcW w:w="6510" w:type="dxa"/>
            <w:vAlign w:val="center"/>
          </w:tcPr>
          <w:p w14:paraId="53A18A10" w14:textId="3FDB37E9" w:rsidR="006721D2" w:rsidRPr="00451625" w:rsidRDefault="006721D2" w:rsidP="006721D2">
            <w:pPr>
              <w:widowControl/>
              <w:jc w:val="left"/>
              <w:rPr>
                <w:rFonts w:eastAsia="等线"/>
                <w:sz w:val="24"/>
              </w:rPr>
            </w:pPr>
            <w:r w:rsidRPr="00451625">
              <w:rPr>
                <w:rFonts w:eastAsia="等线" w:hint="eastAsia"/>
                <w:sz w:val="24"/>
              </w:rPr>
              <w:t>投标文件对“</w:t>
            </w:r>
            <w:r w:rsidR="00703D9F" w:rsidRPr="00451625">
              <w:rPr>
                <w:rFonts w:eastAsia="等线" w:hint="eastAsia"/>
                <w:sz w:val="24"/>
              </w:rPr>
              <w:t>第一章</w:t>
            </w:r>
            <w:r w:rsidR="00703D9F" w:rsidRPr="00451625">
              <w:rPr>
                <w:rFonts w:eastAsia="等线" w:hint="eastAsia"/>
                <w:sz w:val="24"/>
              </w:rPr>
              <w:t xml:space="preserve"> </w:t>
            </w:r>
            <w:r w:rsidR="0007048B" w:rsidRPr="00451625">
              <w:rPr>
                <w:rFonts w:eastAsia="等线" w:hint="eastAsia"/>
                <w:sz w:val="24"/>
              </w:rPr>
              <w:t>三</w:t>
            </w:r>
            <w:r w:rsidR="00703D9F" w:rsidRPr="00451625">
              <w:rPr>
                <w:rFonts w:eastAsia="等线" w:hint="eastAsia"/>
                <w:sz w:val="24"/>
              </w:rPr>
              <w:t>、</w:t>
            </w:r>
            <w:r w:rsidRPr="00451625">
              <w:rPr>
                <w:rFonts w:eastAsia="等线" w:hint="eastAsia"/>
                <w:sz w:val="24"/>
              </w:rPr>
              <w:t>技术要求”的响应及理解程度</w:t>
            </w:r>
          </w:p>
          <w:p w14:paraId="773A5C67" w14:textId="77777777" w:rsidR="006721D2" w:rsidRPr="00451625" w:rsidRDefault="006721D2" w:rsidP="006721D2">
            <w:pPr>
              <w:widowControl/>
              <w:jc w:val="left"/>
              <w:rPr>
                <w:rFonts w:eastAsia="等线"/>
                <w:sz w:val="24"/>
              </w:rPr>
            </w:pPr>
            <w:r w:rsidRPr="00451625">
              <w:rPr>
                <w:rFonts w:eastAsia="等线" w:hint="eastAsia"/>
                <w:sz w:val="24"/>
              </w:rPr>
              <w:t>1.</w:t>
            </w:r>
            <w:r w:rsidRPr="00451625">
              <w:rPr>
                <w:rFonts w:eastAsia="等线" w:hint="eastAsia"/>
                <w:sz w:val="24"/>
              </w:rPr>
              <w:t>“</w:t>
            </w:r>
            <w:r w:rsidRPr="00451625">
              <w:rPr>
                <w:rFonts w:eastAsia="等线" w:hint="eastAsia"/>
                <w:sz w:val="24"/>
              </w:rPr>
              <w:t>#</w:t>
            </w:r>
            <w:r w:rsidRPr="00451625">
              <w:rPr>
                <w:rFonts w:eastAsia="等线" w:hint="eastAsia"/>
                <w:sz w:val="24"/>
              </w:rPr>
              <w:t>”为重要指标，每有一项“</w:t>
            </w:r>
            <w:r w:rsidRPr="00451625">
              <w:rPr>
                <w:rFonts w:eastAsia="等线" w:hint="eastAsia"/>
                <w:sz w:val="24"/>
              </w:rPr>
              <w:t>#</w:t>
            </w:r>
            <w:r w:rsidRPr="00451625">
              <w:rPr>
                <w:rFonts w:eastAsia="等线" w:hint="eastAsia"/>
                <w:sz w:val="24"/>
              </w:rPr>
              <w:t>”不满足扣</w:t>
            </w:r>
            <w:r w:rsidRPr="00451625">
              <w:rPr>
                <w:rFonts w:eastAsia="等线" w:hint="eastAsia"/>
                <w:sz w:val="24"/>
              </w:rPr>
              <w:t>2</w:t>
            </w:r>
            <w:r w:rsidRPr="00451625">
              <w:rPr>
                <w:rFonts w:eastAsia="等线" w:hint="eastAsia"/>
                <w:sz w:val="24"/>
              </w:rPr>
              <w:t>分，最低得</w:t>
            </w:r>
            <w:r w:rsidRPr="00451625">
              <w:rPr>
                <w:rFonts w:eastAsia="等线" w:hint="eastAsia"/>
                <w:sz w:val="24"/>
              </w:rPr>
              <w:t>0</w:t>
            </w:r>
            <w:r w:rsidRPr="00451625">
              <w:rPr>
                <w:rFonts w:eastAsia="等线" w:hint="eastAsia"/>
                <w:sz w:val="24"/>
              </w:rPr>
              <w:t>分。</w:t>
            </w:r>
          </w:p>
          <w:p w14:paraId="14F7DE65" w14:textId="2AD8D8D0" w:rsidR="006721D2" w:rsidRPr="00451625" w:rsidRDefault="006721D2" w:rsidP="006721D2">
            <w:pPr>
              <w:widowControl/>
              <w:jc w:val="left"/>
              <w:rPr>
                <w:rFonts w:eastAsia="等线"/>
                <w:sz w:val="24"/>
              </w:rPr>
            </w:pPr>
            <w:r w:rsidRPr="00451625">
              <w:rPr>
                <w:rFonts w:eastAsia="等线" w:hint="eastAsia"/>
                <w:sz w:val="24"/>
              </w:rPr>
              <w:t>注：标注“</w:t>
            </w:r>
            <w:r w:rsidRPr="00451625">
              <w:rPr>
                <w:rFonts w:eastAsia="等线" w:hint="eastAsia"/>
                <w:sz w:val="24"/>
              </w:rPr>
              <w:t>#</w:t>
            </w:r>
            <w:r w:rsidRPr="00451625">
              <w:rPr>
                <w:rFonts w:eastAsia="等线" w:hint="eastAsia"/>
                <w:sz w:val="24"/>
              </w:rPr>
              <w:t>”条款，需</w:t>
            </w:r>
            <w:r w:rsidR="00451625">
              <w:rPr>
                <w:rFonts w:eastAsia="等线" w:hint="eastAsia"/>
                <w:sz w:val="24"/>
              </w:rPr>
              <w:t>要</w:t>
            </w:r>
            <w:r w:rsidRPr="00451625">
              <w:rPr>
                <w:rFonts w:eastAsia="等线" w:hint="eastAsia"/>
                <w:sz w:val="24"/>
              </w:rPr>
              <w:t>在投标文件中</w:t>
            </w:r>
            <w:r w:rsidR="00D06EE7">
              <w:rPr>
                <w:rFonts w:eastAsia="等线" w:hint="eastAsia"/>
                <w:sz w:val="24"/>
              </w:rPr>
              <w:t>提供</w:t>
            </w:r>
            <w:r w:rsidR="007C5071" w:rsidRPr="00451625">
              <w:rPr>
                <w:rFonts w:eastAsia="等线" w:hint="eastAsia"/>
                <w:sz w:val="24"/>
              </w:rPr>
              <w:t>证明材料</w:t>
            </w:r>
            <w:r w:rsidR="00451625">
              <w:rPr>
                <w:rFonts w:eastAsia="等线" w:hint="eastAsia"/>
                <w:sz w:val="24"/>
              </w:rPr>
              <w:t>。</w:t>
            </w:r>
            <w:r w:rsidR="007C5071" w:rsidRPr="00451625">
              <w:rPr>
                <w:rFonts w:eastAsia="等线"/>
                <w:sz w:val="24"/>
              </w:rPr>
              <w:t xml:space="preserve"> </w:t>
            </w:r>
          </w:p>
          <w:p w14:paraId="300D8FAF" w14:textId="77777777" w:rsidR="00515D25" w:rsidRDefault="006721D2" w:rsidP="007C5071">
            <w:pPr>
              <w:widowControl/>
              <w:rPr>
                <w:rFonts w:eastAsia="等线"/>
                <w:sz w:val="24"/>
              </w:rPr>
            </w:pPr>
            <w:r w:rsidRPr="00451625">
              <w:rPr>
                <w:rFonts w:eastAsia="等线" w:hint="eastAsia"/>
                <w:sz w:val="24"/>
              </w:rPr>
              <w:t>2.</w:t>
            </w:r>
            <w:r w:rsidRPr="00451625">
              <w:rPr>
                <w:rFonts w:eastAsia="等线" w:hint="eastAsia"/>
                <w:sz w:val="24"/>
              </w:rPr>
              <w:t>一般指标：无标记的指标为一般指标，每有一项不满足需求扣</w:t>
            </w:r>
            <w:r w:rsidRPr="00451625">
              <w:rPr>
                <w:rFonts w:eastAsia="等线" w:hint="eastAsia"/>
                <w:sz w:val="24"/>
              </w:rPr>
              <w:t>1</w:t>
            </w:r>
            <w:r w:rsidRPr="00451625">
              <w:rPr>
                <w:rFonts w:eastAsia="等线" w:hint="eastAsia"/>
                <w:sz w:val="24"/>
              </w:rPr>
              <w:t>分，最低得</w:t>
            </w:r>
            <w:r w:rsidRPr="00451625">
              <w:rPr>
                <w:rFonts w:eastAsia="等线" w:hint="eastAsia"/>
                <w:sz w:val="24"/>
              </w:rPr>
              <w:t>0</w:t>
            </w:r>
            <w:r w:rsidRPr="00451625">
              <w:rPr>
                <w:rFonts w:eastAsia="等线" w:hint="eastAsia"/>
                <w:sz w:val="24"/>
              </w:rPr>
              <w:t>分。</w:t>
            </w:r>
            <w:r w:rsidR="00451625">
              <w:rPr>
                <w:rFonts w:eastAsia="等线" w:hint="eastAsia"/>
                <w:sz w:val="24"/>
              </w:rPr>
              <w:t>需要</w:t>
            </w:r>
            <w:r w:rsidR="00451625" w:rsidRPr="00451625">
              <w:rPr>
                <w:rFonts w:eastAsia="等线" w:hint="eastAsia"/>
                <w:sz w:val="24"/>
              </w:rPr>
              <w:t>在投标文件中</w:t>
            </w:r>
            <w:r w:rsidR="00D06EE7">
              <w:rPr>
                <w:rFonts w:eastAsia="等线" w:hint="eastAsia"/>
                <w:sz w:val="24"/>
              </w:rPr>
              <w:t>提供</w:t>
            </w:r>
            <w:r w:rsidR="00451625" w:rsidRPr="00451625">
              <w:rPr>
                <w:rFonts w:eastAsia="等线" w:hint="eastAsia"/>
                <w:sz w:val="24"/>
              </w:rPr>
              <w:t>证明材料。</w:t>
            </w:r>
          </w:p>
          <w:p w14:paraId="041B8FA7" w14:textId="0034C2D7" w:rsidR="007C5071" w:rsidRPr="00451625" w:rsidRDefault="007C5071" w:rsidP="007C5071">
            <w:pPr>
              <w:widowControl/>
              <w:rPr>
                <w:rStyle w:val="aa"/>
                <w:rFonts w:ascii="等线" w:eastAsia="等线" w:hAnsi="等线"/>
                <w:sz w:val="24"/>
              </w:rPr>
            </w:pPr>
            <w:r w:rsidRPr="00451625">
              <w:rPr>
                <w:rFonts w:eastAsia="等线" w:cs="Calibri" w:hint="eastAsia"/>
                <w:sz w:val="24"/>
              </w:rPr>
              <w:t>3</w:t>
            </w:r>
            <w:r w:rsidRPr="00451625">
              <w:rPr>
                <w:rFonts w:eastAsia="等线" w:cs="Calibri"/>
                <w:sz w:val="24"/>
              </w:rPr>
              <w:t>.</w:t>
            </w:r>
            <w:r w:rsidRPr="00451625">
              <w:rPr>
                <w:rFonts w:eastAsia="等线" w:cs="Calibri" w:hint="eastAsia"/>
                <w:sz w:val="24"/>
              </w:rPr>
              <w:t xml:space="preserve"> </w:t>
            </w:r>
            <w:r w:rsidRPr="00451625">
              <w:rPr>
                <w:rFonts w:eastAsia="等线" w:cs="Calibri" w:hint="eastAsia"/>
                <w:sz w:val="24"/>
              </w:rPr>
              <w:t>证明材料包括：</w:t>
            </w:r>
            <w:r w:rsidR="00515D25">
              <w:rPr>
                <w:rFonts w:eastAsia="等线" w:cs="Calibri" w:hint="eastAsia"/>
                <w:sz w:val="24"/>
              </w:rPr>
              <w:t>权威</w:t>
            </w:r>
            <w:r w:rsidRPr="00451625">
              <w:rPr>
                <w:rFonts w:eastAsia="等线" w:cs="Calibri" w:hint="eastAsia"/>
                <w:sz w:val="24"/>
              </w:rPr>
              <w:t>认证证书、</w:t>
            </w:r>
            <w:r w:rsidR="00515D25">
              <w:rPr>
                <w:rFonts w:eastAsia="等线" w:cs="Calibri" w:hint="eastAsia"/>
                <w:sz w:val="24"/>
              </w:rPr>
              <w:t>权威</w:t>
            </w:r>
            <w:r w:rsidRPr="00451625">
              <w:rPr>
                <w:rFonts w:eastAsia="等线" w:cs="Calibri" w:hint="eastAsia"/>
                <w:sz w:val="24"/>
              </w:rPr>
              <w:t>检测报告、</w:t>
            </w:r>
            <w:r w:rsidR="00451625">
              <w:rPr>
                <w:rFonts w:eastAsia="等线" w:cs="Calibri" w:hint="eastAsia"/>
                <w:sz w:val="24"/>
              </w:rPr>
              <w:t>营业执照、</w:t>
            </w:r>
            <w:r w:rsidR="00036FD5">
              <w:rPr>
                <w:rFonts w:eastAsia="等线" w:cs="Calibri" w:hint="eastAsia"/>
                <w:sz w:val="24"/>
              </w:rPr>
              <w:t>专利证</w:t>
            </w:r>
            <w:r w:rsidR="00451625">
              <w:rPr>
                <w:rFonts w:eastAsia="等线" w:cs="Calibri" w:hint="eastAsia"/>
                <w:sz w:val="24"/>
              </w:rPr>
              <w:t>书</w:t>
            </w:r>
            <w:r w:rsidRPr="00451625">
              <w:rPr>
                <w:rFonts w:eastAsia="等线" w:cs="Calibri" w:hint="eastAsia"/>
                <w:sz w:val="24"/>
              </w:rPr>
              <w:t>、</w:t>
            </w:r>
            <w:r w:rsidR="001D43ED">
              <w:rPr>
                <w:rFonts w:eastAsia="等线" w:cs="Calibri" w:hint="eastAsia"/>
                <w:sz w:val="24"/>
              </w:rPr>
              <w:t>情况</w:t>
            </w:r>
            <w:r w:rsidRPr="00451625">
              <w:rPr>
                <w:rFonts w:eastAsia="等线" w:cs="Calibri" w:hint="eastAsia"/>
                <w:sz w:val="24"/>
              </w:rPr>
              <w:t>说明函、</w:t>
            </w:r>
            <w:r w:rsidR="00515D25">
              <w:rPr>
                <w:rFonts w:eastAsia="等线" w:cs="Calibri" w:hint="eastAsia"/>
                <w:sz w:val="24"/>
              </w:rPr>
              <w:t>厂家</w:t>
            </w:r>
            <w:r w:rsidR="00451625">
              <w:rPr>
                <w:rFonts w:eastAsia="等线" w:cs="Calibri" w:hint="eastAsia"/>
                <w:sz w:val="24"/>
              </w:rPr>
              <w:t>质量保证</w:t>
            </w:r>
            <w:r w:rsidR="00515D25">
              <w:rPr>
                <w:rFonts w:eastAsia="等线" w:cs="Calibri" w:hint="eastAsia"/>
                <w:sz w:val="24"/>
              </w:rPr>
              <w:t>函</w:t>
            </w:r>
            <w:r w:rsidR="00451625">
              <w:rPr>
                <w:rFonts w:eastAsia="等线" w:cs="Calibri" w:hint="eastAsia"/>
                <w:sz w:val="24"/>
              </w:rPr>
              <w:t>、</w:t>
            </w:r>
            <w:r w:rsidR="001D43ED">
              <w:rPr>
                <w:rFonts w:eastAsia="等线" w:cs="Calibri" w:hint="eastAsia"/>
                <w:sz w:val="24"/>
              </w:rPr>
              <w:t>厂家</w:t>
            </w:r>
            <w:r w:rsidR="00451625">
              <w:rPr>
                <w:rFonts w:eastAsia="等线" w:cs="Calibri" w:hint="eastAsia"/>
                <w:sz w:val="24"/>
              </w:rPr>
              <w:t>项目授权</w:t>
            </w:r>
            <w:r w:rsidR="001D43ED">
              <w:rPr>
                <w:rFonts w:eastAsia="等线" w:cs="Calibri" w:hint="eastAsia"/>
                <w:sz w:val="24"/>
              </w:rPr>
              <w:t>书及</w:t>
            </w:r>
            <w:r w:rsidRPr="00451625">
              <w:rPr>
                <w:rFonts w:eastAsia="等线" w:cs="Calibri" w:hint="eastAsia"/>
                <w:sz w:val="24"/>
              </w:rPr>
              <w:t>公开发布的印刷资料（彩页或产品宣传册）。无法提供</w:t>
            </w:r>
            <w:r w:rsidR="00D06EE7">
              <w:rPr>
                <w:rFonts w:eastAsia="等线" w:cs="Calibri" w:hint="eastAsia"/>
                <w:sz w:val="24"/>
              </w:rPr>
              <w:t>证明材料</w:t>
            </w:r>
            <w:r w:rsidR="00DD38D6">
              <w:rPr>
                <w:rFonts w:eastAsia="等线" w:cs="Calibri" w:hint="eastAsia"/>
                <w:sz w:val="24"/>
              </w:rPr>
              <w:t>的指标</w:t>
            </w:r>
            <w:r w:rsidR="00D06EE7">
              <w:rPr>
                <w:rFonts w:eastAsia="等线" w:cs="Calibri" w:hint="eastAsia"/>
                <w:sz w:val="24"/>
              </w:rPr>
              <w:t>，</w:t>
            </w:r>
            <w:r w:rsidRPr="00451625">
              <w:rPr>
                <w:rFonts w:eastAsia="等线" w:cs="Calibri" w:hint="eastAsia"/>
                <w:sz w:val="24"/>
              </w:rPr>
              <w:t>认定</w:t>
            </w:r>
            <w:r w:rsidR="001D43ED">
              <w:rPr>
                <w:rFonts w:eastAsia="等线" w:cs="Calibri" w:hint="eastAsia"/>
                <w:sz w:val="24"/>
              </w:rPr>
              <w:t>相应指标</w:t>
            </w:r>
            <w:r w:rsidRPr="00451625">
              <w:rPr>
                <w:rFonts w:eastAsia="等线" w:cs="Calibri" w:hint="eastAsia"/>
                <w:sz w:val="24"/>
              </w:rPr>
              <w:t>不满足。</w:t>
            </w:r>
          </w:p>
        </w:tc>
      </w:tr>
      <w:tr w:rsidR="00EB35BF" w:rsidRPr="008D2EF6" w14:paraId="2ECF409B" w14:textId="77777777" w:rsidTr="00ED441A">
        <w:trPr>
          <w:cantSplit/>
          <w:trHeight w:val="480"/>
          <w:jc w:val="center"/>
        </w:trPr>
        <w:tc>
          <w:tcPr>
            <w:tcW w:w="1413" w:type="dxa"/>
            <w:vAlign w:val="center"/>
          </w:tcPr>
          <w:p w14:paraId="54AD5535" w14:textId="77777777" w:rsidR="00EB35BF" w:rsidRPr="00CF2D6F" w:rsidRDefault="006721D2" w:rsidP="00FC3B78">
            <w:pPr>
              <w:widowControl/>
              <w:jc w:val="center"/>
              <w:rPr>
                <w:rStyle w:val="aa"/>
                <w:rFonts w:ascii="等线" w:eastAsia="等线" w:hAnsi="等线"/>
                <w:sz w:val="24"/>
              </w:rPr>
            </w:pPr>
            <w:r>
              <w:rPr>
                <w:rStyle w:val="aa"/>
                <w:rFonts w:ascii="等线" w:eastAsia="等线" w:hAnsi="等线" w:hint="eastAsia"/>
                <w:sz w:val="24"/>
              </w:rPr>
              <w:t>服务方案</w:t>
            </w:r>
          </w:p>
        </w:tc>
        <w:tc>
          <w:tcPr>
            <w:tcW w:w="992" w:type="dxa"/>
            <w:vAlign w:val="center"/>
          </w:tcPr>
          <w:p w14:paraId="18AAB529" w14:textId="68FF9E07" w:rsidR="00EB35BF" w:rsidRPr="00CF2D6F" w:rsidRDefault="006721D2" w:rsidP="00FC3B78">
            <w:pPr>
              <w:widowControl/>
              <w:jc w:val="center"/>
              <w:rPr>
                <w:rStyle w:val="aa"/>
                <w:rFonts w:ascii="等线" w:eastAsia="等线" w:hAnsi="等线"/>
                <w:sz w:val="24"/>
              </w:rPr>
            </w:pPr>
            <w:r>
              <w:rPr>
                <w:rStyle w:val="aa"/>
                <w:rFonts w:ascii="等线" w:eastAsia="等线" w:hAnsi="等线"/>
                <w:sz w:val="24"/>
              </w:rPr>
              <w:t>1</w:t>
            </w:r>
            <w:r w:rsidR="007D5A58">
              <w:rPr>
                <w:rStyle w:val="aa"/>
                <w:rFonts w:ascii="等线" w:eastAsia="等线" w:hAnsi="等线"/>
              </w:rPr>
              <w:t>6</w:t>
            </w:r>
          </w:p>
        </w:tc>
        <w:tc>
          <w:tcPr>
            <w:tcW w:w="6510" w:type="dxa"/>
            <w:vAlign w:val="center"/>
          </w:tcPr>
          <w:p w14:paraId="67F4B6BD" w14:textId="1026592C" w:rsidR="006721D2" w:rsidRPr="006721D2" w:rsidRDefault="006721D2" w:rsidP="006721D2">
            <w:pPr>
              <w:widowControl/>
              <w:jc w:val="left"/>
              <w:rPr>
                <w:rFonts w:eastAsia="等线"/>
                <w:sz w:val="24"/>
              </w:rPr>
            </w:pPr>
            <w:r w:rsidRPr="006721D2">
              <w:rPr>
                <w:rFonts w:eastAsia="等线" w:hint="eastAsia"/>
                <w:sz w:val="24"/>
              </w:rPr>
              <w:t>投标文件对“</w:t>
            </w:r>
            <w:r w:rsidR="00703D9F">
              <w:rPr>
                <w:rFonts w:eastAsia="等线" w:hint="eastAsia"/>
                <w:sz w:val="24"/>
              </w:rPr>
              <w:t>第一章</w:t>
            </w:r>
            <w:r w:rsidR="00703D9F">
              <w:rPr>
                <w:rFonts w:eastAsia="等线" w:hint="eastAsia"/>
                <w:sz w:val="24"/>
              </w:rPr>
              <w:t xml:space="preserve"> </w:t>
            </w:r>
            <w:r w:rsidR="00105C37">
              <w:rPr>
                <w:rFonts w:eastAsia="等线" w:hint="eastAsia"/>
                <w:sz w:val="24"/>
              </w:rPr>
              <w:t>四</w:t>
            </w:r>
            <w:r w:rsidR="00703D9F">
              <w:rPr>
                <w:rFonts w:eastAsia="等线" w:hint="eastAsia"/>
                <w:sz w:val="24"/>
              </w:rPr>
              <w:t>、</w:t>
            </w:r>
            <w:r>
              <w:rPr>
                <w:rFonts w:eastAsia="等线" w:hint="eastAsia"/>
                <w:sz w:val="24"/>
              </w:rPr>
              <w:t>服务要求</w:t>
            </w:r>
            <w:r w:rsidRPr="006721D2">
              <w:rPr>
                <w:rFonts w:eastAsia="等线" w:hint="eastAsia"/>
                <w:sz w:val="24"/>
              </w:rPr>
              <w:t>”的响应及理解程度</w:t>
            </w:r>
          </w:p>
          <w:p w14:paraId="3213707D" w14:textId="28E3B744" w:rsidR="00EB35BF" w:rsidRPr="00CF2D6F" w:rsidRDefault="006721D2" w:rsidP="006721D2">
            <w:pPr>
              <w:widowControl/>
              <w:jc w:val="left"/>
              <w:rPr>
                <w:rStyle w:val="aa"/>
                <w:rFonts w:ascii="等线" w:eastAsia="等线" w:hAnsi="等线"/>
                <w:sz w:val="24"/>
              </w:rPr>
            </w:pPr>
            <w:r w:rsidRPr="00CF2D6F">
              <w:rPr>
                <w:rFonts w:eastAsia="等线" w:hint="eastAsia"/>
                <w:sz w:val="24"/>
              </w:rPr>
              <w:t>根据各参选人提供的服务方案</w:t>
            </w:r>
            <w:r>
              <w:rPr>
                <w:rFonts w:eastAsia="等线" w:hint="eastAsia"/>
                <w:sz w:val="24"/>
              </w:rPr>
              <w:t>内容、</w:t>
            </w:r>
            <w:r w:rsidRPr="00CF2D6F">
              <w:rPr>
                <w:rFonts w:eastAsia="等线" w:hint="eastAsia"/>
                <w:sz w:val="24"/>
              </w:rPr>
              <w:t>到达现场响应时间、服务方式等进行评定，</w:t>
            </w:r>
            <w:r w:rsidRPr="00CF2D6F">
              <w:rPr>
                <w:rStyle w:val="aa"/>
                <w:rFonts w:ascii="等线" w:eastAsia="等线" w:hAnsi="等线" w:hint="eastAsia"/>
                <w:sz w:val="24"/>
              </w:rPr>
              <w:t>得分范围</w:t>
            </w:r>
            <w:r w:rsidRPr="00CF2D6F">
              <w:rPr>
                <w:rFonts w:eastAsia="等线" w:hint="eastAsia"/>
                <w:sz w:val="24"/>
              </w:rPr>
              <w:t>0-</w:t>
            </w:r>
            <w:r w:rsidR="00703D9F">
              <w:rPr>
                <w:rFonts w:eastAsia="等线"/>
                <w:sz w:val="24"/>
              </w:rPr>
              <w:t>1</w:t>
            </w:r>
            <w:r w:rsidR="00610B90">
              <w:rPr>
                <w:rFonts w:eastAsia="等线"/>
                <w:sz w:val="24"/>
              </w:rPr>
              <w:t>5</w:t>
            </w:r>
            <w:r w:rsidRPr="00CF2D6F">
              <w:rPr>
                <w:rFonts w:eastAsia="等线" w:hint="eastAsia"/>
                <w:sz w:val="24"/>
              </w:rPr>
              <w:t>分。</w:t>
            </w:r>
          </w:p>
        </w:tc>
      </w:tr>
      <w:tr w:rsidR="00EB35BF" w:rsidRPr="008D2EF6" w14:paraId="1B9676D2" w14:textId="77777777" w:rsidTr="00ED441A">
        <w:trPr>
          <w:cantSplit/>
          <w:trHeight w:val="740"/>
          <w:jc w:val="center"/>
        </w:trPr>
        <w:tc>
          <w:tcPr>
            <w:tcW w:w="1413" w:type="dxa"/>
            <w:vAlign w:val="center"/>
          </w:tcPr>
          <w:p w14:paraId="32D5DD22" w14:textId="77777777" w:rsidR="00EB35BF" w:rsidRPr="00CF2D6F" w:rsidRDefault="00EB35BF" w:rsidP="00FC3B78">
            <w:pPr>
              <w:widowControl/>
              <w:jc w:val="center"/>
              <w:rPr>
                <w:rStyle w:val="aa"/>
                <w:rFonts w:ascii="等线" w:eastAsia="等线" w:hAnsi="等线"/>
                <w:sz w:val="24"/>
              </w:rPr>
            </w:pPr>
            <w:r w:rsidRPr="00CF2D6F">
              <w:rPr>
                <w:rStyle w:val="aa"/>
                <w:rFonts w:ascii="等线" w:eastAsia="等线" w:hAnsi="等线" w:hint="eastAsia"/>
                <w:sz w:val="24"/>
              </w:rPr>
              <w:t>同类业绩</w:t>
            </w:r>
          </w:p>
        </w:tc>
        <w:tc>
          <w:tcPr>
            <w:tcW w:w="992" w:type="dxa"/>
            <w:vAlign w:val="center"/>
          </w:tcPr>
          <w:p w14:paraId="519121CA" w14:textId="0AE9EEAA" w:rsidR="00EB35BF" w:rsidRPr="00CF2D6F" w:rsidRDefault="00610B90" w:rsidP="00FC3B78">
            <w:pPr>
              <w:widowControl/>
              <w:jc w:val="center"/>
              <w:rPr>
                <w:rStyle w:val="aa"/>
                <w:rFonts w:ascii="等线" w:eastAsia="等线" w:hAnsi="等线"/>
                <w:sz w:val="24"/>
              </w:rPr>
            </w:pPr>
            <w:r>
              <w:rPr>
                <w:rStyle w:val="aa"/>
                <w:rFonts w:ascii="等线" w:eastAsia="等线" w:hAnsi="等线"/>
                <w:sz w:val="24"/>
              </w:rPr>
              <w:t>1</w:t>
            </w:r>
            <w:r w:rsidR="007D5A58">
              <w:rPr>
                <w:rStyle w:val="aa"/>
                <w:rFonts w:ascii="等线" w:eastAsia="等线" w:hAnsi="等线"/>
                <w:sz w:val="24"/>
              </w:rPr>
              <w:t>4</w:t>
            </w:r>
          </w:p>
        </w:tc>
        <w:tc>
          <w:tcPr>
            <w:tcW w:w="6510" w:type="dxa"/>
            <w:vAlign w:val="center"/>
          </w:tcPr>
          <w:p w14:paraId="47CA2450" w14:textId="282644DC" w:rsidR="006721D2" w:rsidRPr="006721D2" w:rsidRDefault="006721D2" w:rsidP="006721D2">
            <w:pPr>
              <w:widowControl/>
              <w:jc w:val="left"/>
              <w:rPr>
                <w:rFonts w:eastAsia="等线"/>
                <w:sz w:val="24"/>
              </w:rPr>
            </w:pPr>
            <w:r w:rsidRPr="006721D2">
              <w:rPr>
                <w:rFonts w:eastAsia="等线" w:hint="eastAsia"/>
                <w:sz w:val="24"/>
              </w:rPr>
              <w:t>提供近</w:t>
            </w:r>
            <w:r w:rsidRPr="006721D2">
              <w:rPr>
                <w:rFonts w:eastAsia="等线" w:hint="eastAsia"/>
                <w:sz w:val="24"/>
              </w:rPr>
              <w:t>3</w:t>
            </w:r>
            <w:r w:rsidRPr="006721D2">
              <w:rPr>
                <w:rFonts w:eastAsia="等线" w:hint="eastAsia"/>
                <w:sz w:val="24"/>
              </w:rPr>
              <w:t>年（</w:t>
            </w:r>
            <w:r w:rsidRPr="006721D2">
              <w:rPr>
                <w:rFonts w:eastAsia="等线" w:hint="eastAsia"/>
                <w:sz w:val="24"/>
              </w:rPr>
              <w:t>2019</w:t>
            </w:r>
            <w:r w:rsidRPr="006721D2">
              <w:rPr>
                <w:rFonts w:eastAsia="等线" w:hint="eastAsia"/>
                <w:sz w:val="24"/>
              </w:rPr>
              <w:t>年</w:t>
            </w:r>
            <w:r w:rsidR="004F544C">
              <w:rPr>
                <w:rFonts w:eastAsia="等线"/>
                <w:sz w:val="24"/>
              </w:rPr>
              <w:t>1</w:t>
            </w:r>
            <w:r w:rsidR="00887365">
              <w:rPr>
                <w:rFonts w:eastAsia="等线"/>
                <w:sz w:val="24"/>
              </w:rPr>
              <w:t>1</w:t>
            </w:r>
            <w:r w:rsidRPr="006721D2">
              <w:rPr>
                <w:rFonts w:eastAsia="等线" w:hint="eastAsia"/>
                <w:sz w:val="24"/>
              </w:rPr>
              <w:t>月</w:t>
            </w:r>
            <w:r w:rsidRPr="006721D2">
              <w:rPr>
                <w:rFonts w:eastAsia="等线" w:hint="eastAsia"/>
                <w:sz w:val="24"/>
              </w:rPr>
              <w:t>1</w:t>
            </w:r>
            <w:r w:rsidRPr="006721D2">
              <w:rPr>
                <w:rFonts w:eastAsia="等线" w:hint="eastAsia"/>
                <w:sz w:val="24"/>
              </w:rPr>
              <w:t>日起至今，以合同签订日期为准，提供合同金额页及盖章页等关键页）</w:t>
            </w:r>
            <w:r w:rsidR="007D5A58">
              <w:rPr>
                <w:rFonts w:eastAsia="等线" w:hint="eastAsia"/>
                <w:sz w:val="24"/>
              </w:rPr>
              <w:t>高校</w:t>
            </w:r>
            <w:r w:rsidR="00761C03" w:rsidRPr="00761C03">
              <w:rPr>
                <w:rFonts w:eastAsia="等线" w:hint="eastAsia"/>
                <w:sz w:val="24"/>
              </w:rPr>
              <w:t>UPS</w:t>
            </w:r>
            <w:r w:rsidR="00761C03" w:rsidRPr="00761C03">
              <w:rPr>
                <w:rFonts w:eastAsia="等线" w:hint="eastAsia"/>
                <w:sz w:val="24"/>
              </w:rPr>
              <w:t>电池更换项目</w:t>
            </w:r>
            <w:r w:rsidR="00761C03">
              <w:rPr>
                <w:rFonts w:eastAsia="等线" w:hint="eastAsia"/>
                <w:sz w:val="24"/>
              </w:rPr>
              <w:t>或</w:t>
            </w:r>
            <w:r w:rsidR="001025CB">
              <w:rPr>
                <w:rFonts w:eastAsia="等线" w:hint="eastAsia"/>
                <w:sz w:val="24"/>
              </w:rPr>
              <w:t>U</w:t>
            </w:r>
            <w:r w:rsidR="001025CB">
              <w:rPr>
                <w:rFonts w:eastAsia="等线"/>
                <w:sz w:val="24"/>
              </w:rPr>
              <w:t>PS</w:t>
            </w:r>
            <w:r w:rsidR="001025CB">
              <w:rPr>
                <w:rFonts w:eastAsia="等线" w:hint="eastAsia"/>
                <w:sz w:val="24"/>
              </w:rPr>
              <w:t>系统维护保养</w:t>
            </w:r>
            <w:r w:rsidR="00761C03">
              <w:rPr>
                <w:rFonts w:eastAsia="等线" w:hint="eastAsia"/>
                <w:sz w:val="24"/>
              </w:rPr>
              <w:t>项目</w:t>
            </w:r>
            <w:r w:rsidRPr="006721D2">
              <w:rPr>
                <w:rFonts w:eastAsia="等线" w:hint="eastAsia"/>
                <w:sz w:val="24"/>
              </w:rPr>
              <w:t>业绩，</w:t>
            </w:r>
            <w:r w:rsidRPr="006721D2">
              <w:rPr>
                <w:rFonts w:eastAsia="等线" w:hint="eastAsia"/>
                <w:sz w:val="24"/>
              </w:rPr>
              <w:t>1</w:t>
            </w:r>
            <w:r w:rsidRPr="006721D2">
              <w:rPr>
                <w:rFonts w:eastAsia="等线" w:hint="eastAsia"/>
                <w:sz w:val="24"/>
              </w:rPr>
              <w:t>个业绩</w:t>
            </w:r>
            <w:r w:rsidR="00887365">
              <w:rPr>
                <w:rFonts w:eastAsia="等线" w:hint="eastAsia"/>
                <w:sz w:val="24"/>
              </w:rPr>
              <w:t>得</w:t>
            </w:r>
            <w:r w:rsidR="007D5A58">
              <w:rPr>
                <w:rFonts w:eastAsia="等线"/>
                <w:sz w:val="24"/>
              </w:rPr>
              <w:t>2</w:t>
            </w:r>
            <w:r w:rsidRPr="006721D2">
              <w:rPr>
                <w:rFonts w:eastAsia="等线" w:hint="eastAsia"/>
                <w:sz w:val="24"/>
              </w:rPr>
              <w:t>分</w:t>
            </w:r>
            <w:r w:rsidR="00887365">
              <w:rPr>
                <w:rFonts w:eastAsia="等线" w:hint="eastAsia"/>
                <w:sz w:val="24"/>
              </w:rPr>
              <w:t>,</w:t>
            </w:r>
            <w:r w:rsidRPr="006721D2">
              <w:rPr>
                <w:rFonts w:eastAsia="等线" w:hint="eastAsia"/>
                <w:sz w:val="24"/>
              </w:rPr>
              <w:t>满分</w:t>
            </w:r>
            <w:r w:rsidR="00610B90">
              <w:rPr>
                <w:rFonts w:eastAsia="等线"/>
                <w:sz w:val="24"/>
              </w:rPr>
              <w:t>1</w:t>
            </w:r>
            <w:r w:rsidR="007D5A58">
              <w:rPr>
                <w:rFonts w:eastAsia="等线"/>
                <w:sz w:val="24"/>
              </w:rPr>
              <w:t>4</w:t>
            </w:r>
            <w:r w:rsidRPr="006721D2">
              <w:rPr>
                <w:rFonts w:eastAsia="等线" w:hint="eastAsia"/>
                <w:sz w:val="24"/>
              </w:rPr>
              <w:t>分</w:t>
            </w:r>
            <w:r w:rsidR="00D06EE7">
              <w:rPr>
                <w:rFonts w:eastAsia="等线" w:hint="eastAsia"/>
                <w:sz w:val="24"/>
              </w:rPr>
              <w:t>。</w:t>
            </w:r>
          </w:p>
          <w:p w14:paraId="30DFFA6A" w14:textId="77777777" w:rsidR="00EB35BF" w:rsidRPr="00CF2D6F" w:rsidRDefault="006721D2" w:rsidP="006721D2">
            <w:pPr>
              <w:widowControl/>
              <w:jc w:val="left"/>
              <w:rPr>
                <w:rStyle w:val="aa"/>
                <w:rFonts w:ascii="等线" w:eastAsia="等线" w:hAnsi="等线"/>
                <w:sz w:val="24"/>
              </w:rPr>
            </w:pPr>
            <w:r w:rsidRPr="006721D2">
              <w:rPr>
                <w:rFonts w:eastAsia="等线" w:hint="eastAsia"/>
                <w:sz w:val="24"/>
              </w:rPr>
              <w:t>注：需提供相关证明材料复印件并加盖供应商公章，不提供不得分。</w:t>
            </w:r>
          </w:p>
        </w:tc>
      </w:tr>
      <w:tr w:rsidR="00ED441A" w:rsidRPr="008D2EF6" w14:paraId="73142BBE" w14:textId="77777777" w:rsidTr="007B745F">
        <w:trPr>
          <w:cantSplit/>
          <w:trHeight w:val="740"/>
          <w:jc w:val="center"/>
        </w:trPr>
        <w:tc>
          <w:tcPr>
            <w:tcW w:w="2405" w:type="dxa"/>
            <w:gridSpan w:val="2"/>
            <w:vAlign w:val="center"/>
          </w:tcPr>
          <w:p w14:paraId="7659269C" w14:textId="77777777" w:rsidR="00ED441A" w:rsidRPr="00CF2D6F" w:rsidRDefault="00ED441A" w:rsidP="00FC3B78">
            <w:pPr>
              <w:widowControl/>
              <w:jc w:val="center"/>
              <w:rPr>
                <w:rFonts w:eastAsia="等线"/>
                <w:sz w:val="24"/>
              </w:rPr>
            </w:pPr>
            <w:r w:rsidRPr="00CF2D6F">
              <w:rPr>
                <w:rFonts w:eastAsia="等线" w:hint="eastAsia"/>
                <w:sz w:val="24"/>
              </w:rPr>
              <w:t>合计</w:t>
            </w:r>
          </w:p>
        </w:tc>
        <w:tc>
          <w:tcPr>
            <w:tcW w:w="6510" w:type="dxa"/>
            <w:vAlign w:val="center"/>
          </w:tcPr>
          <w:p w14:paraId="552B2415" w14:textId="77777777" w:rsidR="00ED441A" w:rsidRPr="00CF2D6F" w:rsidRDefault="00ED441A" w:rsidP="00ED441A">
            <w:pPr>
              <w:widowControl/>
              <w:jc w:val="center"/>
              <w:rPr>
                <w:rFonts w:eastAsia="等线"/>
                <w:sz w:val="24"/>
              </w:rPr>
            </w:pPr>
            <w:r>
              <w:rPr>
                <w:rFonts w:eastAsia="等线" w:hint="eastAsia"/>
                <w:sz w:val="24"/>
              </w:rPr>
              <w:t>1</w:t>
            </w:r>
            <w:r>
              <w:rPr>
                <w:rFonts w:eastAsia="等线"/>
                <w:sz w:val="24"/>
              </w:rPr>
              <w:t>00</w:t>
            </w:r>
          </w:p>
        </w:tc>
      </w:tr>
    </w:tbl>
    <w:p w14:paraId="67DF0A5D" w14:textId="77777777" w:rsidR="00EB35BF" w:rsidRPr="000D07EA" w:rsidRDefault="00EB35BF" w:rsidP="00EB35BF">
      <w:pPr>
        <w:rPr>
          <w:rFonts w:ascii="宋体" w:hAnsi="宋体" w:cs="宋体"/>
          <w:sz w:val="24"/>
        </w:rPr>
      </w:pPr>
    </w:p>
    <w:p w14:paraId="729D72D1" w14:textId="77777777" w:rsidR="00EB35BF" w:rsidRDefault="00EB35BF" w:rsidP="00EB35BF">
      <w:pPr>
        <w:widowControl/>
        <w:jc w:val="left"/>
        <w:rPr>
          <w:b/>
          <w:bCs/>
          <w:kern w:val="44"/>
          <w:sz w:val="44"/>
          <w:szCs w:val="44"/>
        </w:rPr>
      </w:pPr>
      <w:bookmarkStart w:id="33" w:name="_Toc298053745"/>
      <w:bookmarkStart w:id="34" w:name="_Toc298053894"/>
      <w:bookmarkStart w:id="35" w:name="_Toc17502"/>
      <w:r>
        <w:rPr>
          <w:b/>
          <w:bCs/>
        </w:rPr>
        <w:br w:type="page"/>
      </w:r>
    </w:p>
    <w:p w14:paraId="1D4A9E62" w14:textId="77777777" w:rsidR="00EB35BF" w:rsidRPr="000D07EA" w:rsidRDefault="00EB35BF" w:rsidP="00EB35BF">
      <w:pPr>
        <w:pStyle w:val="1"/>
        <w:ind w:left="913" w:hanging="663"/>
        <w:rPr>
          <w:b w:val="0"/>
          <w:bCs w:val="0"/>
        </w:rPr>
      </w:pPr>
      <w:r w:rsidRPr="000D07EA">
        <w:rPr>
          <w:rFonts w:hint="eastAsia"/>
        </w:rPr>
        <w:lastRenderedPageBreak/>
        <w:t>第三章</w:t>
      </w:r>
      <w:r w:rsidRPr="000D07EA">
        <w:rPr>
          <w:rFonts w:hint="eastAsia"/>
        </w:rPr>
        <w:t xml:space="preserve"> </w:t>
      </w:r>
      <w:r w:rsidRPr="000D07EA">
        <w:rPr>
          <w:rFonts w:hint="eastAsia"/>
        </w:rPr>
        <w:t>比选程序</w:t>
      </w:r>
      <w:bookmarkEnd w:id="33"/>
      <w:bookmarkEnd w:id="34"/>
      <w:bookmarkEnd w:id="35"/>
    </w:p>
    <w:p w14:paraId="52AAE327" w14:textId="77777777" w:rsidR="00EB35BF" w:rsidRPr="00CF2D6F" w:rsidRDefault="00EB35BF" w:rsidP="00EB35BF">
      <w:pPr>
        <w:rPr>
          <w:rFonts w:eastAsia="等线" w:cs="宋体"/>
          <w:b/>
          <w:bCs/>
          <w:sz w:val="24"/>
        </w:rPr>
      </w:pPr>
      <w:r w:rsidRPr="00CF2D6F">
        <w:rPr>
          <w:rFonts w:eastAsia="等线" w:cs="宋体" w:hint="eastAsia"/>
          <w:b/>
          <w:bCs/>
          <w:sz w:val="24"/>
        </w:rPr>
        <w:t>一、比选程序</w:t>
      </w:r>
    </w:p>
    <w:p w14:paraId="00D928F0"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1．参选公司递交参选文件</w:t>
      </w:r>
    </w:p>
    <w:p w14:paraId="26042388"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b w:val="0"/>
          <w:sz w:val="24"/>
        </w:rPr>
        <w:t>2</w:t>
      </w:r>
      <w:r w:rsidRPr="00CF2D6F">
        <w:rPr>
          <w:rFonts w:ascii="等线" w:eastAsia="等线" w:hAnsi="等线" w:cs="宋体" w:hint="eastAsia"/>
          <w:b w:val="0"/>
          <w:sz w:val="24"/>
        </w:rPr>
        <w:t>．比选工作小组成员对各参选文件进行资格性审查、符合性审查；</w:t>
      </w:r>
    </w:p>
    <w:p w14:paraId="07D3CF8F"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b w:val="0"/>
          <w:sz w:val="24"/>
        </w:rPr>
        <w:t>3</w:t>
      </w:r>
      <w:r w:rsidRPr="00CF2D6F">
        <w:rPr>
          <w:rFonts w:ascii="等线" w:eastAsia="等线" w:hAnsi="等线" w:cs="宋体" w:hint="eastAsia"/>
          <w:b w:val="0"/>
          <w:sz w:val="24"/>
        </w:rPr>
        <w:t>．比选工作小组成员查阅</w:t>
      </w:r>
      <w:r w:rsidR="00F56130">
        <w:rPr>
          <w:rFonts w:ascii="等线" w:eastAsia="等线" w:hAnsi="等线" w:cs="宋体" w:hint="eastAsia"/>
          <w:b w:val="0"/>
          <w:sz w:val="24"/>
        </w:rPr>
        <w:t>比选文件、参选文件</w:t>
      </w:r>
      <w:r w:rsidRPr="00CF2D6F">
        <w:rPr>
          <w:rFonts w:ascii="等线" w:eastAsia="等线" w:hAnsi="等线" w:cs="宋体" w:hint="eastAsia"/>
          <w:b w:val="0"/>
          <w:sz w:val="24"/>
        </w:rPr>
        <w:t>；</w:t>
      </w:r>
    </w:p>
    <w:p w14:paraId="63CE53F0"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b w:val="0"/>
          <w:sz w:val="24"/>
        </w:rPr>
        <w:t>4</w:t>
      </w:r>
      <w:r w:rsidRPr="00CF2D6F">
        <w:rPr>
          <w:rFonts w:ascii="等线" w:eastAsia="等线" w:hAnsi="等线" w:cs="宋体" w:hint="eastAsia"/>
          <w:b w:val="0"/>
          <w:sz w:val="24"/>
        </w:rPr>
        <w:t>．进行比选：</w:t>
      </w:r>
    </w:p>
    <w:p w14:paraId="7D76FC1B"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（1）比选工作小组人员现场讨论、打分；</w:t>
      </w:r>
    </w:p>
    <w:p w14:paraId="58B29F21"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（2）进行分数汇总；</w:t>
      </w:r>
    </w:p>
    <w:p w14:paraId="578F90A0"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（3）按均值从高到低排序。</w:t>
      </w:r>
    </w:p>
    <w:p w14:paraId="39AC2996" w14:textId="77777777" w:rsidR="00EB35BF" w:rsidRPr="00CF2D6F" w:rsidRDefault="00EB35BF" w:rsidP="00EB35BF">
      <w:pPr>
        <w:pStyle w:val="af"/>
        <w:rPr>
          <w:rFonts w:ascii="等线" w:eastAsia="等线" w:hAnsi="等线" w:cs="宋体"/>
          <w:b w:val="0"/>
          <w:sz w:val="24"/>
        </w:rPr>
      </w:pPr>
      <w:r w:rsidRPr="00CF2D6F">
        <w:rPr>
          <w:rFonts w:ascii="等线" w:eastAsia="等线" w:hAnsi="等线" w:cs="宋体" w:hint="eastAsia"/>
          <w:b w:val="0"/>
          <w:sz w:val="24"/>
        </w:rPr>
        <w:t>（4）按总分评出排名第一为拟选用公司。</w:t>
      </w:r>
    </w:p>
    <w:p w14:paraId="1CC422B5"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b w:val="0"/>
          <w:sz w:val="24"/>
        </w:rPr>
        <w:t>5</w:t>
      </w:r>
      <w:r w:rsidRPr="00CF2D6F">
        <w:rPr>
          <w:rFonts w:ascii="等线" w:eastAsia="等线" w:hAnsi="等线" w:cs="宋体" w:hint="eastAsia"/>
          <w:b w:val="0"/>
          <w:sz w:val="24"/>
        </w:rPr>
        <w:t>．在比选中，出现下列情形之一的，应予作废：</w:t>
      </w:r>
    </w:p>
    <w:p w14:paraId="2B742A9C" w14:textId="2A37A0E9"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（1）符合条件的参选方或者对比</w:t>
      </w:r>
      <w:proofErr w:type="gramStart"/>
      <w:r w:rsidRPr="00CF2D6F">
        <w:rPr>
          <w:rFonts w:ascii="等线" w:eastAsia="等线" w:hAnsi="等线" w:cs="宋体" w:hint="eastAsia"/>
          <w:b w:val="0"/>
          <w:sz w:val="24"/>
        </w:rPr>
        <w:t>选文件</w:t>
      </w:r>
      <w:proofErr w:type="gramEnd"/>
      <w:r w:rsidRPr="00CF2D6F">
        <w:rPr>
          <w:rFonts w:ascii="等线" w:eastAsia="等线" w:hAnsi="等线" w:cs="宋体" w:hint="eastAsia"/>
          <w:b w:val="0"/>
          <w:sz w:val="24"/>
        </w:rPr>
        <w:t>实质响应的参选</w:t>
      </w:r>
      <w:proofErr w:type="gramStart"/>
      <w:r w:rsidRPr="00CF2D6F">
        <w:rPr>
          <w:rFonts w:ascii="等线" w:eastAsia="等线" w:hAnsi="等线" w:cs="宋体" w:hint="eastAsia"/>
          <w:b w:val="0"/>
          <w:sz w:val="24"/>
        </w:rPr>
        <w:t>方不</w:t>
      </w:r>
      <w:proofErr w:type="gramEnd"/>
      <w:r w:rsidRPr="00CF2D6F">
        <w:rPr>
          <w:rFonts w:ascii="等线" w:eastAsia="等线" w:hAnsi="等线" w:cs="宋体" w:hint="eastAsia"/>
          <w:b w:val="0"/>
          <w:sz w:val="24"/>
        </w:rPr>
        <w:t>足三家的（文件有特殊要求的除外）；</w:t>
      </w:r>
    </w:p>
    <w:p w14:paraId="229366A2"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（2）出现影响比选公正的违法、违规行为的；</w:t>
      </w:r>
    </w:p>
    <w:p w14:paraId="0BD52507"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8．参选文件属下列情况之一的，应当在资格性、符合性检查时按照无效比选处理：</w:t>
      </w:r>
    </w:p>
    <w:p w14:paraId="0AFA3EA9"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（1）参选方有违法违纪行为，或在过去三年中有重大的质量、信誉等问题；</w:t>
      </w:r>
    </w:p>
    <w:p w14:paraId="3D4286F4" w14:textId="77777777" w:rsidR="00EB35BF" w:rsidRPr="00CF2D6F" w:rsidRDefault="00EB35BF" w:rsidP="00EB35BF">
      <w:pPr>
        <w:jc w:val="left"/>
        <w:rPr>
          <w:rFonts w:eastAsia="等线" w:cs="宋体"/>
          <w:sz w:val="24"/>
        </w:rPr>
      </w:pPr>
      <w:r w:rsidRPr="00CF2D6F">
        <w:rPr>
          <w:rFonts w:eastAsia="等线" w:cs="宋体" w:hint="eastAsia"/>
          <w:sz w:val="24"/>
        </w:rPr>
        <w:t>（</w:t>
      </w:r>
      <w:r w:rsidRPr="00CF2D6F">
        <w:rPr>
          <w:rFonts w:eastAsia="等线" w:cs="宋体" w:hint="eastAsia"/>
          <w:sz w:val="24"/>
        </w:rPr>
        <w:t>2</w:t>
      </w:r>
      <w:r w:rsidRPr="00CF2D6F">
        <w:rPr>
          <w:rFonts w:eastAsia="等线" w:cs="宋体" w:hint="eastAsia"/>
          <w:sz w:val="24"/>
        </w:rPr>
        <w:t>）参选文件中提供虚假或失实资料的。</w:t>
      </w:r>
    </w:p>
    <w:p w14:paraId="3C4002E7" w14:textId="3B7CF3FD" w:rsidR="00EB35BF" w:rsidRPr="00CF2D6F" w:rsidRDefault="00EB35BF" w:rsidP="00EB35BF">
      <w:pPr>
        <w:jc w:val="left"/>
        <w:rPr>
          <w:rFonts w:eastAsia="等线" w:cs="宋体"/>
          <w:sz w:val="24"/>
        </w:rPr>
      </w:pPr>
      <w:r w:rsidRPr="00CF2D6F">
        <w:rPr>
          <w:rFonts w:eastAsia="等线" w:cs="宋体" w:hint="eastAsia"/>
          <w:sz w:val="24"/>
        </w:rPr>
        <w:t>（</w:t>
      </w:r>
      <w:r w:rsidRPr="00CF2D6F">
        <w:rPr>
          <w:rFonts w:eastAsia="等线" w:cs="宋体" w:hint="eastAsia"/>
          <w:sz w:val="24"/>
        </w:rPr>
        <w:t>3</w:t>
      </w:r>
      <w:r w:rsidRPr="00CF2D6F">
        <w:rPr>
          <w:rFonts w:eastAsia="等线" w:cs="宋体" w:hint="eastAsia"/>
          <w:sz w:val="24"/>
        </w:rPr>
        <w:t>）参选文件没有对比</w:t>
      </w:r>
      <w:proofErr w:type="gramStart"/>
      <w:r w:rsidRPr="00CF2D6F">
        <w:rPr>
          <w:rFonts w:eastAsia="等线" w:cs="宋体" w:hint="eastAsia"/>
          <w:sz w:val="24"/>
        </w:rPr>
        <w:t>选文件</w:t>
      </w:r>
      <w:proofErr w:type="gramEnd"/>
      <w:r w:rsidR="000B7C71">
        <w:rPr>
          <w:rFonts w:eastAsia="等线" w:cs="宋体" w:hint="eastAsia"/>
          <w:sz w:val="24"/>
        </w:rPr>
        <w:t>中，</w:t>
      </w:r>
      <w:r w:rsidR="000B7C71" w:rsidRPr="000B7C71">
        <w:rPr>
          <w:rFonts w:eastAsia="等线" w:cs="宋体" w:hint="eastAsia"/>
          <w:sz w:val="24"/>
        </w:rPr>
        <w:t>带有★号标记的条款</w:t>
      </w:r>
      <w:proofErr w:type="gramStart"/>
      <w:r w:rsidRPr="00CF2D6F">
        <w:rPr>
          <w:rFonts w:eastAsia="等线" w:cs="宋体" w:hint="eastAsia"/>
          <w:sz w:val="24"/>
        </w:rPr>
        <w:t>作</w:t>
      </w:r>
      <w:proofErr w:type="gramEnd"/>
      <w:r w:rsidRPr="00CF2D6F">
        <w:rPr>
          <w:rFonts w:eastAsia="等线" w:cs="宋体" w:hint="eastAsia"/>
          <w:sz w:val="24"/>
        </w:rPr>
        <w:t>出实质性响应的。</w:t>
      </w:r>
    </w:p>
    <w:p w14:paraId="7EBC1D99" w14:textId="61947CCD" w:rsidR="00EB35BF" w:rsidRDefault="00EB35BF" w:rsidP="00EB35BF">
      <w:pPr>
        <w:rPr>
          <w:rFonts w:eastAsia="等线" w:cs="宋体"/>
          <w:sz w:val="24"/>
        </w:rPr>
      </w:pPr>
      <w:r w:rsidRPr="00CF2D6F">
        <w:rPr>
          <w:rFonts w:eastAsia="等线" w:cs="宋体" w:hint="eastAsia"/>
          <w:sz w:val="24"/>
        </w:rPr>
        <w:t>（</w:t>
      </w:r>
      <w:r w:rsidRPr="00CF2D6F">
        <w:rPr>
          <w:rFonts w:eastAsia="等线" w:cs="宋体" w:hint="eastAsia"/>
          <w:sz w:val="24"/>
        </w:rPr>
        <w:t>4</w:t>
      </w:r>
      <w:r w:rsidRPr="00CF2D6F">
        <w:rPr>
          <w:rFonts w:eastAsia="等线" w:cs="宋体" w:hint="eastAsia"/>
          <w:sz w:val="24"/>
        </w:rPr>
        <w:t>）未按比选文件要求提供资格证明文件的。</w:t>
      </w:r>
    </w:p>
    <w:p w14:paraId="1884A26F" w14:textId="33584D9F" w:rsidR="00451625" w:rsidRDefault="00451625" w:rsidP="00EB35BF">
      <w:pPr>
        <w:rPr>
          <w:rFonts w:eastAsia="等线" w:cs="宋体"/>
          <w:sz w:val="24"/>
        </w:rPr>
      </w:pPr>
    </w:p>
    <w:p w14:paraId="5DA6A9AC" w14:textId="620A00BD" w:rsidR="00451625" w:rsidRDefault="00451625" w:rsidP="00EB35BF">
      <w:pPr>
        <w:rPr>
          <w:rFonts w:eastAsia="等线" w:cs="宋体"/>
          <w:sz w:val="24"/>
        </w:rPr>
      </w:pPr>
    </w:p>
    <w:p w14:paraId="34CB339E" w14:textId="0F14FBC5" w:rsidR="00451625" w:rsidRDefault="00451625" w:rsidP="00EB35BF">
      <w:pPr>
        <w:rPr>
          <w:rFonts w:eastAsia="等线" w:cs="宋体"/>
          <w:sz w:val="24"/>
        </w:rPr>
      </w:pPr>
    </w:p>
    <w:p w14:paraId="330B6F29" w14:textId="5FC02F4C" w:rsidR="00451625" w:rsidRDefault="00451625" w:rsidP="00EB35BF">
      <w:pPr>
        <w:rPr>
          <w:rFonts w:eastAsia="等线" w:cs="宋体"/>
          <w:sz w:val="24"/>
        </w:rPr>
      </w:pPr>
    </w:p>
    <w:p w14:paraId="6AE36FFE" w14:textId="35843B49" w:rsidR="00451625" w:rsidRDefault="00451625" w:rsidP="00EB35BF">
      <w:pPr>
        <w:rPr>
          <w:rFonts w:eastAsia="等线" w:cs="宋体"/>
          <w:sz w:val="24"/>
        </w:rPr>
      </w:pPr>
    </w:p>
    <w:p w14:paraId="2CE32BDF" w14:textId="3A789405" w:rsidR="00451625" w:rsidRDefault="00451625" w:rsidP="00EB35BF">
      <w:pPr>
        <w:rPr>
          <w:rFonts w:eastAsia="等线" w:cs="宋体"/>
          <w:sz w:val="24"/>
        </w:rPr>
      </w:pPr>
    </w:p>
    <w:p w14:paraId="3ED351ED" w14:textId="5DEE2806" w:rsidR="00451625" w:rsidRDefault="00451625" w:rsidP="00EB35BF">
      <w:pPr>
        <w:rPr>
          <w:rFonts w:eastAsia="等线" w:cs="宋体"/>
          <w:sz w:val="24"/>
        </w:rPr>
      </w:pPr>
    </w:p>
    <w:p w14:paraId="1482647F" w14:textId="370D9E16" w:rsidR="00451625" w:rsidRDefault="00451625" w:rsidP="00EB35BF">
      <w:pPr>
        <w:rPr>
          <w:rFonts w:eastAsia="等线" w:cs="宋体"/>
          <w:sz w:val="24"/>
        </w:rPr>
      </w:pPr>
    </w:p>
    <w:p w14:paraId="2076726F" w14:textId="16B40FD9" w:rsidR="00451625" w:rsidRDefault="00451625" w:rsidP="00EB35BF">
      <w:pPr>
        <w:rPr>
          <w:rFonts w:eastAsia="等线" w:cs="宋体"/>
          <w:sz w:val="24"/>
        </w:rPr>
      </w:pPr>
    </w:p>
    <w:p w14:paraId="14D0ABD6" w14:textId="59D6657C" w:rsidR="00451625" w:rsidRDefault="00451625" w:rsidP="00EB35BF">
      <w:pPr>
        <w:rPr>
          <w:rFonts w:eastAsia="等线" w:cs="宋体"/>
          <w:sz w:val="24"/>
        </w:rPr>
      </w:pPr>
    </w:p>
    <w:p w14:paraId="1100340B" w14:textId="77777777" w:rsidR="00451625" w:rsidRDefault="00451625" w:rsidP="00EB35BF">
      <w:pPr>
        <w:rPr>
          <w:rFonts w:eastAsia="等线" w:cs="宋体"/>
          <w:sz w:val="24"/>
        </w:rPr>
      </w:pPr>
    </w:p>
    <w:p w14:paraId="521493AE" w14:textId="77777777" w:rsidR="00EB35BF" w:rsidRPr="000D07EA" w:rsidRDefault="00EB35BF" w:rsidP="00EB35BF">
      <w:pPr>
        <w:pStyle w:val="1"/>
        <w:ind w:left="913" w:hanging="663"/>
        <w:rPr>
          <w:b w:val="0"/>
          <w:bCs w:val="0"/>
        </w:rPr>
      </w:pPr>
      <w:bookmarkStart w:id="36" w:name="_Toc298053749"/>
      <w:bookmarkStart w:id="37" w:name="_Toc298053898"/>
      <w:bookmarkStart w:id="38" w:name="_Toc897"/>
      <w:bookmarkStart w:id="39" w:name="_Toc298053896"/>
      <w:bookmarkStart w:id="40" w:name="_Toc298053747"/>
      <w:r w:rsidRPr="000D07EA">
        <w:rPr>
          <w:rFonts w:hint="eastAsia"/>
        </w:rPr>
        <w:lastRenderedPageBreak/>
        <w:t>第四章</w:t>
      </w:r>
      <w:r w:rsidRPr="000D07EA">
        <w:rPr>
          <w:rFonts w:hint="eastAsia"/>
        </w:rPr>
        <w:t xml:space="preserve">  </w:t>
      </w:r>
      <w:r w:rsidRPr="000D07EA">
        <w:rPr>
          <w:rFonts w:hint="eastAsia"/>
        </w:rPr>
        <w:t>参选文件格式</w:t>
      </w:r>
      <w:bookmarkEnd w:id="36"/>
      <w:bookmarkEnd w:id="37"/>
      <w:bookmarkEnd w:id="38"/>
    </w:p>
    <w:p w14:paraId="7A725DB6" w14:textId="77777777" w:rsidR="00EB35BF" w:rsidRPr="004D65F5" w:rsidRDefault="00EB35BF" w:rsidP="00EB35BF">
      <w:pPr>
        <w:adjustRightInd w:val="0"/>
        <w:spacing w:before="120" w:line="360" w:lineRule="auto"/>
        <w:jc w:val="center"/>
        <w:outlineLvl w:val="1"/>
        <w:rPr>
          <w:rFonts w:ascii="宋体" w:hAnsi="宋体" w:cs="宋体"/>
          <w:b/>
          <w:bCs/>
          <w:sz w:val="28"/>
          <w:szCs w:val="28"/>
        </w:rPr>
      </w:pPr>
      <w:bookmarkStart w:id="41" w:name="_Toc17862"/>
      <w:bookmarkStart w:id="42" w:name="_Toc26727"/>
      <w:bookmarkStart w:id="43" w:name="_Toc523911438"/>
      <w:bookmarkStart w:id="44" w:name="_Toc13386"/>
      <w:bookmarkEnd w:id="39"/>
      <w:bookmarkEnd w:id="40"/>
      <w:r w:rsidRPr="000D07EA">
        <w:rPr>
          <w:rFonts w:ascii="宋体" w:hAnsi="宋体" w:cs="宋体" w:hint="eastAsia"/>
          <w:b/>
          <w:bCs/>
          <w:sz w:val="28"/>
          <w:szCs w:val="28"/>
        </w:rPr>
        <w:t>1、</w:t>
      </w:r>
      <w:bookmarkEnd w:id="41"/>
      <w:bookmarkEnd w:id="42"/>
      <w:r>
        <w:rPr>
          <w:rFonts w:ascii="宋体" w:hAnsi="宋体" w:cs="宋体" w:hint="eastAsia"/>
          <w:b/>
          <w:bCs/>
          <w:sz w:val="28"/>
          <w:szCs w:val="28"/>
        </w:rPr>
        <w:t>报价函</w:t>
      </w:r>
    </w:p>
    <w:p w14:paraId="108217B7" w14:textId="77777777" w:rsidR="00EB35BF" w:rsidRPr="00AB3308" w:rsidRDefault="00EB35BF" w:rsidP="00EB35BF">
      <w:pPr>
        <w:tabs>
          <w:tab w:val="left" w:pos="1800"/>
          <w:tab w:val="left" w:pos="5580"/>
        </w:tabs>
        <w:spacing w:line="360" w:lineRule="auto"/>
        <w:jc w:val="left"/>
        <w:rPr>
          <w:rFonts w:ascii="宋体" w:hAnsi="宋体"/>
          <w:sz w:val="24"/>
          <w:u w:val="single"/>
        </w:rPr>
      </w:pPr>
      <w:r w:rsidRPr="00AB3308">
        <w:rPr>
          <w:rFonts w:ascii="宋体" w:hAnsi="宋体" w:hint="eastAsia"/>
          <w:sz w:val="24"/>
        </w:rPr>
        <w:t>项目名称：</w:t>
      </w:r>
      <w:r w:rsidRPr="00AB3308">
        <w:rPr>
          <w:rFonts w:ascii="宋体" w:hAnsi="宋体" w:hint="eastAsia"/>
          <w:sz w:val="24"/>
          <w:u w:val="single"/>
        </w:rPr>
        <w:t xml:space="preserve">          </w:t>
      </w:r>
      <w:r w:rsidRPr="00AB3308">
        <w:rPr>
          <w:rFonts w:ascii="宋体" w:hAnsi="宋体"/>
          <w:sz w:val="24"/>
          <w:u w:val="single"/>
        </w:rPr>
        <w:t xml:space="preserve">                 </w:t>
      </w:r>
      <w:r w:rsidRPr="00AB3308">
        <w:rPr>
          <w:rFonts w:ascii="宋体" w:hAnsi="宋体" w:hint="eastAsia"/>
          <w:sz w:val="24"/>
          <w:u w:val="single"/>
        </w:rPr>
        <w:t xml:space="preserve">       </w:t>
      </w:r>
    </w:p>
    <w:p w14:paraId="69D4800D" w14:textId="77777777" w:rsidR="00EB35BF" w:rsidRPr="00AB3308" w:rsidRDefault="00EB35BF" w:rsidP="00EB35BF">
      <w:pPr>
        <w:tabs>
          <w:tab w:val="left" w:pos="1800"/>
          <w:tab w:val="left" w:pos="5580"/>
        </w:tabs>
        <w:ind w:right="960"/>
        <w:jc w:val="right"/>
        <w:rPr>
          <w:rFonts w:ascii="宋体" w:hAnsi="宋体"/>
          <w:sz w:val="24"/>
        </w:rPr>
      </w:pPr>
      <w:r w:rsidRPr="00AB3308">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2409"/>
        <w:gridCol w:w="1976"/>
        <w:gridCol w:w="1583"/>
        <w:gridCol w:w="1582"/>
        <w:gridCol w:w="756"/>
      </w:tblGrid>
      <w:tr w:rsidR="00EB35BF" w:rsidRPr="00AB3308" w14:paraId="41F9CD46" w14:textId="77777777" w:rsidTr="00FC3B78">
        <w:trPr>
          <w:trHeight w:val="890"/>
        </w:trPr>
        <w:tc>
          <w:tcPr>
            <w:tcW w:w="751" w:type="dxa"/>
            <w:vAlign w:val="center"/>
          </w:tcPr>
          <w:p w14:paraId="184151E2"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序号</w:t>
            </w:r>
          </w:p>
        </w:tc>
        <w:tc>
          <w:tcPr>
            <w:tcW w:w="2409" w:type="dxa"/>
            <w:vAlign w:val="center"/>
          </w:tcPr>
          <w:p w14:paraId="1CEF18CE" w14:textId="77777777" w:rsidR="00EB35BF" w:rsidRPr="00AB3308" w:rsidRDefault="00EB35BF" w:rsidP="00FC3B78">
            <w:pPr>
              <w:tabs>
                <w:tab w:val="left" w:pos="5580"/>
              </w:tabs>
              <w:ind w:right="-199"/>
              <w:jc w:val="center"/>
              <w:rPr>
                <w:rFonts w:ascii="宋体" w:hAnsi="宋体"/>
                <w:sz w:val="24"/>
              </w:rPr>
            </w:pPr>
            <w:r w:rsidRPr="00AB3308">
              <w:rPr>
                <w:rFonts w:ascii="宋体" w:hAnsi="宋体" w:hint="eastAsia"/>
                <w:sz w:val="24"/>
              </w:rPr>
              <w:t>服务</w:t>
            </w:r>
            <w:r>
              <w:rPr>
                <w:rFonts w:ascii="宋体" w:hAnsi="宋体" w:hint="eastAsia"/>
                <w:sz w:val="24"/>
              </w:rPr>
              <w:t>/货物</w:t>
            </w:r>
            <w:r w:rsidRPr="00AB3308">
              <w:rPr>
                <w:rFonts w:ascii="宋体" w:hAnsi="宋体" w:hint="eastAsia"/>
                <w:sz w:val="24"/>
              </w:rPr>
              <w:t>名称</w:t>
            </w:r>
          </w:p>
        </w:tc>
        <w:tc>
          <w:tcPr>
            <w:tcW w:w="1976" w:type="dxa"/>
            <w:vAlign w:val="center"/>
          </w:tcPr>
          <w:p w14:paraId="1B97582D" w14:textId="77777777" w:rsidR="00EB35BF" w:rsidRPr="00AB3308" w:rsidRDefault="00EB35BF" w:rsidP="00FC3B78">
            <w:pPr>
              <w:tabs>
                <w:tab w:val="left" w:pos="5580"/>
              </w:tabs>
              <w:ind w:left="163" w:hanging="163"/>
              <w:jc w:val="center"/>
              <w:rPr>
                <w:rFonts w:ascii="宋体" w:hAnsi="宋体"/>
                <w:sz w:val="24"/>
              </w:rPr>
            </w:pPr>
            <w:r w:rsidRPr="00AB3308">
              <w:rPr>
                <w:rFonts w:ascii="宋体" w:hAnsi="宋体" w:hint="eastAsia"/>
                <w:sz w:val="24"/>
              </w:rPr>
              <w:t>报价</w:t>
            </w:r>
          </w:p>
        </w:tc>
        <w:tc>
          <w:tcPr>
            <w:tcW w:w="1583" w:type="dxa"/>
            <w:vAlign w:val="center"/>
          </w:tcPr>
          <w:p w14:paraId="181E78D0"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服务</w:t>
            </w:r>
            <w:r>
              <w:rPr>
                <w:rFonts w:ascii="宋体" w:hAnsi="宋体" w:hint="eastAsia"/>
                <w:sz w:val="24"/>
              </w:rPr>
              <w:t>/交货</w:t>
            </w:r>
            <w:r w:rsidRPr="00AB3308">
              <w:rPr>
                <w:rFonts w:ascii="宋体" w:hAnsi="宋体" w:hint="eastAsia"/>
                <w:sz w:val="24"/>
              </w:rPr>
              <w:t>地点</w:t>
            </w:r>
          </w:p>
        </w:tc>
        <w:tc>
          <w:tcPr>
            <w:tcW w:w="1582" w:type="dxa"/>
            <w:vAlign w:val="center"/>
          </w:tcPr>
          <w:p w14:paraId="640D7B75"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服务</w:t>
            </w:r>
            <w:r>
              <w:rPr>
                <w:rFonts w:ascii="宋体" w:hAnsi="宋体" w:hint="eastAsia"/>
                <w:sz w:val="24"/>
              </w:rPr>
              <w:t>/交货</w:t>
            </w:r>
            <w:r w:rsidRPr="00AB3308">
              <w:rPr>
                <w:rFonts w:ascii="宋体" w:hAnsi="宋体" w:hint="eastAsia"/>
                <w:sz w:val="24"/>
              </w:rPr>
              <w:t>期限</w:t>
            </w:r>
          </w:p>
        </w:tc>
        <w:tc>
          <w:tcPr>
            <w:tcW w:w="756" w:type="dxa"/>
            <w:vAlign w:val="center"/>
          </w:tcPr>
          <w:p w14:paraId="744624AC"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备注</w:t>
            </w:r>
          </w:p>
        </w:tc>
      </w:tr>
      <w:tr w:rsidR="00EB35BF" w:rsidRPr="00AB3308" w14:paraId="69F5849B" w14:textId="77777777" w:rsidTr="00FC3B78">
        <w:trPr>
          <w:cantSplit/>
          <w:trHeight w:val="403"/>
        </w:trPr>
        <w:tc>
          <w:tcPr>
            <w:tcW w:w="751" w:type="dxa"/>
            <w:vAlign w:val="center"/>
          </w:tcPr>
          <w:p w14:paraId="2744DAC3" w14:textId="77777777" w:rsidR="00EB35BF" w:rsidRPr="00AB3308" w:rsidRDefault="00EB35BF" w:rsidP="00FC3B78">
            <w:pPr>
              <w:tabs>
                <w:tab w:val="left" w:pos="5580"/>
              </w:tabs>
              <w:jc w:val="center"/>
              <w:rPr>
                <w:rFonts w:ascii="宋体" w:hAnsi="宋体"/>
                <w:sz w:val="24"/>
              </w:rPr>
            </w:pPr>
          </w:p>
        </w:tc>
        <w:tc>
          <w:tcPr>
            <w:tcW w:w="2409" w:type="dxa"/>
            <w:vAlign w:val="center"/>
          </w:tcPr>
          <w:p w14:paraId="178926A3" w14:textId="77777777" w:rsidR="00EB35BF" w:rsidRPr="00AB3308" w:rsidRDefault="00EB35BF" w:rsidP="00FC3B78">
            <w:pPr>
              <w:tabs>
                <w:tab w:val="left" w:pos="5580"/>
              </w:tabs>
              <w:jc w:val="center"/>
              <w:rPr>
                <w:rFonts w:ascii="宋体" w:hAnsi="宋体"/>
                <w:sz w:val="24"/>
              </w:rPr>
            </w:pPr>
          </w:p>
        </w:tc>
        <w:tc>
          <w:tcPr>
            <w:tcW w:w="1976" w:type="dxa"/>
            <w:vAlign w:val="center"/>
          </w:tcPr>
          <w:p w14:paraId="039BECBF" w14:textId="77777777" w:rsidR="00EB35BF" w:rsidRPr="00AB3308" w:rsidRDefault="00EB35BF" w:rsidP="00FC3B78">
            <w:pPr>
              <w:tabs>
                <w:tab w:val="left" w:pos="5580"/>
              </w:tabs>
              <w:jc w:val="center"/>
              <w:rPr>
                <w:rFonts w:ascii="宋体" w:hAnsi="宋体"/>
                <w:sz w:val="24"/>
              </w:rPr>
            </w:pPr>
          </w:p>
        </w:tc>
        <w:tc>
          <w:tcPr>
            <w:tcW w:w="1583" w:type="dxa"/>
          </w:tcPr>
          <w:p w14:paraId="0FD61157" w14:textId="77777777" w:rsidR="00EB35BF" w:rsidRPr="00AB3308" w:rsidRDefault="00EB35BF" w:rsidP="00FC3B78">
            <w:pPr>
              <w:tabs>
                <w:tab w:val="left" w:pos="5580"/>
              </w:tabs>
              <w:jc w:val="center"/>
              <w:rPr>
                <w:rFonts w:ascii="宋体" w:hAnsi="宋体"/>
                <w:sz w:val="24"/>
              </w:rPr>
            </w:pPr>
          </w:p>
        </w:tc>
        <w:tc>
          <w:tcPr>
            <w:tcW w:w="1582" w:type="dxa"/>
          </w:tcPr>
          <w:p w14:paraId="2263E1B1" w14:textId="77777777" w:rsidR="00EB35BF" w:rsidRPr="00AB3308" w:rsidRDefault="00EB35BF" w:rsidP="00FC3B78">
            <w:pPr>
              <w:tabs>
                <w:tab w:val="left" w:pos="5580"/>
              </w:tabs>
              <w:jc w:val="center"/>
              <w:rPr>
                <w:rFonts w:ascii="宋体" w:hAnsi="宋体"/>
                <w:sz w:val="24"/>
              </w:rPr>
            </w:pPr>
          </w:p>
        </w:tc>
        <w:tc>
          <w:tcPr>
            <w:tcW w:w="756" w:type="dxa"/>
            <w:vAlign w:val="center"/>
          </w:tcPr>
          <w:p w14:paraId="6CD607C8" w14:textId="77777777" w:rsidR="00EB35BF" w:rsidRPr="00AB3308" w:rsidRDefault="00EB35BF" w:rsidP="00FC3B78">
            <w:pPr>
              <w:tabs>
                <w:tab w:val="left" w:pos="5580"/>
              </w:tabs>
              <w:jc w:val="center"/>
              <w:rPr>
                <w:rFonts w:ascii="宋体" w:hAnsi="宋体"/>
                <w:sz w:val="24"/>
              </w:rPr>
            </w:pPr>
          </w:p>
        </w:tc>
      </w:tr>
      <w:tr w:rsidR="00EB35BF" w:rsidRPr="00AB3308" w14:paraId="627663D6" w14:textId="77777777" w:rsidTr="00FC3B78">
        <w:trPr>
          <w:trHeight w:val="403"/>
        </w:trPr>
        <w:tc>
          <w:tcPr>
            <w:tcW w:w="751" w:type="dxa"/>
            <w:vAlign w:val="center"/>
          </w:tcPr>
          <w:p w14:paraId="0AED1F61" w14:textId="77777777" w:rsidR="00EB35BF" w:rsidRPr="00AB3308" w:rsidRDefault="00EB35BF" w:rsidP="00FC3B78">
            <w:pPr>
              <w:tabs>
                <w:tab w:val="left" w:pos="5580"/>
              </w:tabs>
              <w:jc w:val="center"/>
              <w:rPr>
                <w:rFonts w:ascii="宋体" w:hAnsi="宋体"/>
                <w:sz w:val="24"/>
              </w:rPr>
            </w:pPr>
          </w:p>
        </w:tc>
        <w:tc>
          <w:tcPr>
            <w:tcW w:w="2409" w:type="dxa"/>
            <w:vAlign w:val="center"/>
          </w:tcPr>
          <w:p w14:paraId="45D98363" w14:textId="77777777" w:rsidR="00EB35BF" w:rsidRPr="00AB3308" w:rsidRDefault="00EB35BF" w:rsidP="00FC3B78">
            <w:pPr>
              <w:tabs>
                <w:tab w:val="left" w:pos="5580"/>
              </w:tabs>
              <w:jc w:val="center"/>
              <w:rPr>
                <w:rFonts w:ascii="宋体" w:hAnsi="宋体"/>
                <w:sz w:val="24"/>
              </w:rPr>
            </w:pPr>
          </w:p>
        </w:tc>
        <w:tc>
          <w:tcPr>
            <w:tcW w:w="1976" w:type="dxa"/>
            <w:vAlign w:val="center"/>
          </w:tcPr>
          <w:p w14:paraId="44923AD1" w14:textId="77777777" w:rsidR="00EB35BF" w:rsidRPr="00AB3308" w:rsidRDefault="00EB35BF" w:rsidP="00FC3B78">
            <w:pPr>
              <w:tabs>
                <w:tab w:val="left" w:pos="5580"/>
              </w:tabs>
              <w:jc w:val="center"/>
              <w:rPr>
                <w:rFonts w:ascii="宋体" w:hAnsi="宋体"/>
                <w:sz w:val="24"/>
              </w:rPr>
            </w:pPr>
          </w:p>
        </w:tc>
        <w:tc>
          <w:tcPr>
            <w:tcW w:w="1583" w:type="dxa"/>
          </w:tcPr>
          <w:p w14:paraId="38E73333" w14:textId="77777777" w:rsidR="00EB35BF" w:rsidRPr="00AB3308" w:rsidRDefault="00EB35BF" w:rsidP="00FC3B78">
            <w:pPr>
              <w:tabs>
                <w:tab w:val="left" w:pos="5580"/>
              </w:tabs>
              <w:jc w:val="center"/>
              <w:rPr>
                <w:rFonts w:ascii="宋体" w:hAnsi="宋体"/>
                <w:sz w:val="24"/>
              </w:rPr>
            </w:pPr>
          </w:p>
        </w:tc>
        <w:tc>
          <w:tcPr>
            <w:tcW w:w="1582" w:type="dxa"/>
          </w:tcPr>
          <w:p w14:paraId="18A40C1D" w14:textId="77777777" w:rsidR="00EB35BF" w:rsidRPr="00AB3308" w:rsidRDefault="00EB35BF" w:rsidP="00FC3B78">
            <w:pPr>
              <w:tabs>
                <w:tab w:val="left" w:pos="5580"/>
              </w:tabs>
              <w:jc w:val="center"/>
              <w:rPr>
                <w:rFonts w:ascii="宋体" w:hAnsi="宋体"/>
                <w:sz w:val="24"/>
              </w:rPr>
            </w:pPr>
          </w:p>
        </w:tc>
        <w:tc>
          <w:tcPr>
            <w:tcW w:w="756" w:type="dxa"/>
            <w:vAlign w:val="center"/>
          </w:tcPr>
          <w:p w14:paraId="68716D2E" w14:textId="77777777" w:rsidR="00EB35BF" w:rsidRPr="00AB3308" w:rsidRDefault="00EB35BF" w:rsidP="00FC3B78">
            <w:pPr>
              <w:tabs>
                <w:tab w:val="left" w:pos="5580"/>
              </w:tabs>
              <w:jc w:val="center"/>
              <w:rPr>
                <w:rFonts w:ascii="宋体" w:hAnsi="宋体"/>
                <w:sz w:val="24"/>
              </w:rPr>
            </w:pPr>
          </w:p>
        </w:tc>
      </w:tr>
      <w:tr w:rsidR="00EB35BF" w:rsidRPr="00AB3308" w14:paraId="6AD57DBA" w14:textId="77777777" w:rsidTr="00FC3B78">
        <w:trPr>
          <w:trHeight w:val="403"/>
        </w:trPr>
        <w:tc>
          <w:tcPr>
            <w:tcW w:w="751" w:type="dxa"/>
            <w:vAlign w:val="center"/>
          </w:tcPr>
          <w:p w14:paraId="72E0F8AF" w14:textId="77777777" w:rsidR="00EB35BF" w:rsidRPr="00AB3308" w:rsidRDefault="00EB35BF" w:rsidP="00FC3B78">
            <w:pPr>
              <w:tabs>
                <w:tab w:val="left" w:pos="5580"/>
              </w:tabs>
              <w:jc w:val="center"/>
              <w:rPr>
                <w:rFonts w:ascii="宋体" w:hAnsi="宋体"/>
                <w:sz w:val="24"/>
              </w:rPr>
            </w:pPr>
          </w:p>
        </w:tc>
        <w:tc>
          <w:tcPr>
            <w:tcW w:w="2409" w:type="dxa"/>
            <w:vAlign w:val="center"/>
          </w:tcPr>
          <w:p w14:paraId="3BB139A6" w14:textId="77777777" w:rsidR="00EB35BF" w:rsidRPr="00AB3308" w:rsidRDefault="00EB35BF" w:rsidP="00FC3B78">
            <w:pPr>
              <w:tabs>
                <w:tab w:val="left" w:pos="5580"/>
              </w:tabs>
              <w:jc w:val="center"/>
              <w:rPr>
                <w:rFonts w:ascii="宋体" w:hAnsi="宋体"/>
                <w:sz w:val="24"/>
              </w:rPr>
            </w:pPr>
          </w:p>
        </w:tc>
        <w:tc>
          <w:tcPr>
            <w:tcW w:w="1976" w:type="dxa"/>
            <w:vAlign w:val="center"/>
          </w:tcPr>
          <w:p w14:paraId="18FD7AAF" w14:textId="77777777" w:rsidR="00EB35BF" w:rsidRPr="00AB3308" w:rsidRDefault="00EB35BF" w:rsidP="00FC3B78">
            <w:pPr>
              <w:tabs>
                <w:tab w:val="left" w:pos="5580"/>
              </w:tabs>
              <w:jc w:val="center"/>
              <w:rPr>
                <w:rFonts w:ascii="宋体" w:hAnsi="宋体"/>
                <w:sz w:val="24"/>
              </w:rPr>
            </w:pPr>
          </w:p>
        </w:tc>
        <w:tc>
          <w:tcPr>
            <w:tcW w:w="1583" w:type="dxa"/>
          </w:tcPr>
          <w:p w14:paraId="4F585C32" w14:textId="77777777" w:rsidR="00EB35BF" w:rsidRPr="00AB3308" w:rsidRDefault="00EB35BF" w:rsidP="00FC3B78">
            <w:pPr>
              <w:tabs>
                <w:tab w:val="left" w:pos="5580"/>
              </w:tabs>
              <w:jc w:val="center"/>
              <w:rPr>
                <w:rFonts w:ascii="宋体" w:hAnsi="宋体"/>
                <w:sz w:val="24"/>
              </w:rPr>
            </w:pPr>
          </w:p>
        </w:tc>
        <w:tc>
          <w:tcPr>
            <w:tcW w:w="1582" w:type="dxa"/>
          </w:tcPr>
          <w:p w14:paraId="0BD5D517" w14:textId="77777777" w:rsidR="00EB35BF" w:rsidRPr="00AB3308" w:rsidRDefault="00EB35BF" w:rsidP="00FC3B78">
            <w:pPr>
              <w:tabs>
                <w:tab w:val="left" w:pos="5580"/>
              </w:tabs>
              <w:jc w:val="center"/>
              <w:rPr>
                <w:rFonts w:ascii="宋体" w:hAnsi="宋体"/>
                <w:sz w:val="24"/>
              </w:rPr>
            </w:pPr>
          </w:p>
        </w:tc>
        <w:tc>
          <w:tcPr>
            <w:tcW w:w="756" w:type="dxa"/>
            <w:vAlign w:val="center"/>
          </w:tcPr>
          <w:p w14:paraId="255C8E8D" w14:textId="77777777" w:rsidR="00EB35BF" w:rsidRPr="00AB3308" w:rsidRDefault="00EB35BF" w:rsidP="00FC3B78">
            <w:pPr>
              <w:tabs>
                <w:tab w:val="left" w:pos="5580"/>
              </w:tabs>
              <w:jc w:val="center"/>
              <w:rPr>
                <w:rFonts w:ascii="宋体" w:hAnsi="宋体"/>
                <w:sz w:val="24"/>
              </w:rPr>
            </w:pPr>
          </w:p>
        </w:tc>
      </w:tr>
      <w:tr w:rsidR="00EB35BF" w:rsidRPr="00AB3308" w14:paraId="776CBD8E" w14:textId="77777777" w:rsidTr="00FC3B78">
        <w:trPr>
          <w:trHeight w:val="403"/>
        </w:trPr>
        <w:tc>
          <w:tcPr>
            <w:tcW w:w="751" w:type="dxa"/>
            <w:vAlign w:val="center"/>
          </w:tcPr>
          <w:p w14:paraId="1B4545DA" w14:textId="77777777" w:rsidR="00EB35BF" w:rsidRPr="00AB3308" w:rsidRDefault="00EB35BF" w:rsidP="00FC3B78">
            <w:pPr>
              <w:tabs>
                <w:tab w:val="left" w:pos="5580"/>
              </w:tabs>
              <w:jc w:val="center"/>
              <w:rPr>
                <w:rFonts w:ascii="宋体" w:hAnsi="宋体"/>
                <w:sz w:val="24"/>
              </w:rPr>
            </w:pPr>
          </w:p>
        </w:tc>
        <w:tc>
          <w:tcPr>
            <w:tcW w:w="2409" w:type="dxa"/>
            <w:vAlign w:val="center"/>
          </w:tcPr>
          <w:p w14:paraId="4B958AA5" w14:textId="77777777" w:rsidR="00EB35BF" w:rsidRPr="00AB3308" w:rsidRDefault="00EB35BF" w:rsidP="00FC3B78">
            <w:pPr>
              <w:tabs>
                <w:tab w:val="left" w:pos="5580"/>
              </w:tabs>
              <w:jc w:val="center"/>
              <w:rPr>
                <w:rFonts w:ascii="宋体" w:hAnsi="宋体"/>
                <w:sz w:val="24"/>
              </w:rPr>
            </w:pPr>
          </w:p>
        </w:tc>
        <w:tc>
          <w:tcPr>
            <w:tcW w:w="1976" w:type="dxa"/>
            <w:vAlign w:val="center"/>
          </w:tcPr>
          <w:p w14:paraId="42F4BC99" w14:textId="77777777" w:rsidR="00EB35BF" w:rsidRPr="00AB3308" w:rsidRDefault="00EB35BF" w:rsidP="00FC3B78">
            <w:pPr>
              <w:tabs>
                <w:tab w:val="left" w:pos="5580"/>
              </w:tabs>
              <w:jc w:val="center"/>
              <w:rPr>
                <w:rFonts w:ascii="宋体" w:hAnsi="宋体"/>
                <w:sz w:val="24"/>
              </w:rPr>
            </w:pPr>
          </w:p>
        </w:tc>
        <w:tc>
          <w:tcPr>
            <w:tcW w:w="1583" w:type="dxa"/>
          </w:tcPr>
          <w:p w14:paraId="41F41F8F" w14:textId="77777777" w:rsidR="00EB35BF" w:rsidRPr="00AB3308" w:rsidRDefault="00EB35BF" w:rsidP="00FC3B78">
            <w:pPr>
              <w:tabs>
                <w:tab w:val="left" w:pos="5580"/>
              </w:tabs>
              <w:jc w:val="center"/>
              <w:rPr>
                <w:rFonts w:ascii="宋体" w:hAnsi="宋体"/>
                <w:sz w:val="24"/>
              </w:rPr>
            </w:pPr>
          </w:p>
        </w:tc>
        <w:tc>
          <w:tcPr>
            <w:tcW w:w="1582" w:type="dxa"/>
          </w:tcPr>
          <w:p w14:paraId="4D6B92F4" w14:textId="77777777" w:rsidR="00EB35BF" w:rsidRPr="00AB3308" w:rsidRDefault="00EB35BF" w:rsidP="00FC3B78">
            <w:pPr>
              <w:tabs>
                <w:tab w:val="left" w:pos="5580"/>
              </w:tabs>
              <w:jc w:val="center"/>
              <w:rPr>
                <w:rFonts w:ascii="宋体" w:hAnsi="宋体"/>
                <w:sz w:val="24"/>
              </w:rPr>
            </w:pPr>
          </w:p>
        </w:tc>
        <w:tc>
          <w:tcPr>
            <w:tcW w:w="756" w:type="dxa"/>
            <w:vAlign w:val="center"/>
          </w:tcPr>
          <w:p w14:paraId="32F18AF6" w14:textId="77777777" w:rsidR="00EB35BF" w:rsidRPr="00AB3308" w:rsidRDefault="00EB35BF" w:rsidP="00FC3B78">
            <w:pPr>
              <w:tabs>
                <w:tab w:val="left" w:pos="5580"/>
              </w:tabs>
              <w:jc w:val="center"/>
              <w:rPr>
                <w:rFonts w:ascii="宋体" w:hAnsi="宋体"/>
                <w:sz w:val="24"/>
              </w:rPr>
            </w:pPr>
          </w:p>
        </w:tc>
      </w:tr>
      <w:tr w:rsidR="00EB35BF" w:rsidRPr="00AB3308" w14:paraId="5979C5ED" w14:textId="77777777" w:rsidTr="00FC3B78">
        <w:trPr>
          <w:trHeight w:val="403"/>
        </w:trPr>
        <w:tc>
          <w:tcPr>
            <w:tcW w:w="751" w:type="dxa"/>
            <w:vAlign w:val="center"/>
          </w:tcPr>
          <w:p w14:paraId="21B0E7A6" w14:textId="77777777" w:rsidR="00EB35BF" w:rsidRPr="00AB3308" w:rsidRDefault="00EB35BF" w:rsidP="00FC3B78">
            <w:pPr>
              <w:tabs>
                <w:tab w:val="left" w:pos="5580"/>
              </w:tabs>
              <w:jc w:val="center"/>
              <w:rPr>
                <w:rFonts w:ascii="宋体" w:hAnsi="宋体"/>
                <w:sz w:val="24"/>
              </w:rPr>
            </w:pPr>
          </w:p>
        </w:tc>
        <w:tc>
          <w:tcPr>
            <w:tcW w:w="2409" w:type="dxa"/>
            <w:vAlign w:val="center"/>
          </w:tcPr>
          <w:p w14:paraId="1AB396E9" w14:textId="77777777" w:rsidR="00EB35BF" w:rsidRPr="00AB3308" w:rsidRDefault="00EB35BF" w:rsidP="00FC3B78">
            <w:pPr>
              <w:tabs>
                <w:tab w:val="left" w:pos="5580"/>
              </w:tabs>
              <w:jc w:val="center"/>
              <w:rPr>
                <w:rFonts w:ascii="宋体" w:hAnsi="宋体"/>
                <w:sz w:val="24"/>
              </w:rPr>
            </w:pPr>
          </w:p>
        </w:tc>
        <w:tc>
          <w:tcPr>
            <w:tcW w:w="1976" w:type="dxa"/>
            <w:vAlign w:val="center"/>
          </w:tcPr>
          <w:p w14:paraId="76B126AF" w14:textId="77777777" w:rsidR="00EB35BF" w:rsidRPr="00AB3308" w:rsidRDefault="00EB35BF" w:rsidP="00FC3B78">
            <w:pPr>
              <w:tabs>
                <w:tab w:val="left" w:pos="5580"/>
              </w:tabs>
              <w:jc w:val="center"/>
              <w:rPr>
                <w:rFonts w:ascii="宋体" w:hAnsi="宋体"/>
                <w:sz w:val="24"/>
              </w:rPr>
            </w:pPr>
          </w:p>
        </w:tc>
        <w:tc>
          <w:tcPr>
            <w:tcW w:w="1583" w:type="dxa"/>
          </w:tcPr>
          <w:p w14:paraId="0525F0B4" w14:textId="77777777" w:rsidR="00EB35BF" w:rsidRPr="00AB3308" w:rsidRDefault="00EB35BF" w:rsidP="00FC3B78">
            <w:pPr>
              <w:tabs>
                <w:tab w:val="left" w:pos="5580"/>
              </w:tabs>
              <w:jc w:val="center"/>
              <w:rPr>
                <w:rFonts w:ascii="宋体" w:hAnsi="宋体"/>
                <w:sz w:val="24"/>
              </w:rPr>
            </w:pPr>
          </w:p>
        </w:tc>
        <w:tc>
          <w:tcPr>
            <w:tcW w:w="1582" w:type="dxa"/>
          </w:tcPr>
          <w:p w14:paraId="1B8FD6E0" w14:textId="77777777" w:rsidR="00EB35BF" w:rsidRPr="00AB3308" w:rsidRDefault="00EB35BF" w:rsidP="00FC3B78">
            <w:pPr>
              <w:tabs>
                <w:tab w:val="left" w:pos="5580"/>
              </w:tabs>
              <w:jc w:val="center"/>
              <w:rPr>
                <w:rFonts w:ascii="宋体" w:hAnsi="宋体"/>
                <w:sz w:val="24"/>
              </w:rPr>
            </w:pPr>
          </w:p>
        </w:tc>
        <w:tc>
          <w:tcPr>
            <w:tcW w:w="756" w:type="dxa"/>
            <w:vAlign w:val="center"/>
          </w:tcPr>
          <w:p w14:paraId="78330CAA" w14:textId="77777777" w:rsidR="00EB35BF" w:rsidRPr="00AB3308" w:rsidRDefault="00EB35BF" w:rsidP="00FC3B78">
            <w:pPr>
              <w:tabs>
                <w:tab w:val="left" w:pos="5580"/>
              </w:tabs>
              <w:jc w:val="center"/>
              <w:rPr>
                <w:rFonts w:ascii="宋体" w:hAnsi="宋体"/>
                <w:sz w:val="24"/>
              </w:rPr>
            </w:pPr>
          </w:p>
        </w:tc>
      </w:tr>
      <w:tr w:rsidR="00EB35BF" w:rsidRPr="00AB3308" w14:paraId="747A3DC5" w14:textId="77777777" w:rsidTr="00FC3B78">
        <w:trPr>
          <w:trHeight w:val="403"/>
        </w:trPr>
        <w:tc>
          <w:tcPr>
            <w:tcW w:w="3160" w:type="dxa"/>
            <w:gridSpan w:val="2"/>
            <w:vAlign w:val="center"/>
          </w:tcPr>
          <w:p w14:paraId="2FAAEBCA"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总价</w:t>
            </w:r>
          </w:p>
        </w:tc>
        <w:tc>
          <w:tcPr>
            <w:tcW w:w="5897" w:type="dxa"/>
            <w:gridSpan w:val="4"/>
            <w:vAlign w:val="center"/>
          </w:tcPr>
          <w:p w14:paraId="4B24844A" w14:textId="77777777" w:rsidR="00EB35BF" w:rsidRPr="00AB3308" w:rsidRDefault="00EB35BF" w:rsidP="00FC3B78">
            <w:pPr>
              <w:tabs>
                <w:tab w:val="left" w:pos="5580"/>
              </w:tabs>
              <w:rPr>
                <w:rFonts w:ascii="宋体" w:hAnsi="宋体"/>
                <w:sz w:val="24"/>
              </w:rPr>
            </w:pPr>
            <w:r w:rsidRPr="00AB3308">
              <w:rPr>
                <w:rFonts w:ascii="宋体" w:hAnsi="宋体" w:hint="eastAsia"/>
                <w:sz w:val="24"/>
              </w:rPr>
              <w:t>大写：</w:t>
            </w:r>
          </w:p>
          <w:p w14:paraId="52F3F7E7" w14:textId="77777777" w:rsidR="00EB35BF" w:rsidRPr="00AB3308" w:rsidRDefault="00EB35BF" w:rsidP="00FC3B78">
            <w:pPr>
              <w:tabs>
                <w:tab w:val="left" w:pos="5580"/>
              </w:tabs>
              <w:rPr>
                <w:rFonts w:ascii="宋体" w:hAnsi="宋体"/>
                <w:sz w:val="24"/>
              </w:rPr>
            </w:pPr>
            <w:r w:rsidRPr="00AB3308">
              <w:rPr>
                <w:rFonts w:ascii="宋体" w:hAnsi="宋体" w:hint="eastAsia"/>
                <w:sz w:val="24"/>
              </w:rPr>
              <w:t>小写：</w:t>
            </w:r>
          </w:p>
        </w:tc>
      </w:tr>
    </w:tbl>
    <w:p w14:paraId="10A09B24" w14:textId="77777777" w:rsidR="00EB35BF" w:rsidRPr="00AB3308" w:rsidRDefault="00EB35BF" w:rsidP="00EB35BF">
      <w:pPr>
        <w:tabs>
          <w:tab w:val="left" w:pos="1800"/>
          <w:tab w:val="left" w:pos="5580"/>
        </w:tabs>
        <w:jc w:val="left"/>
        <w:rPr>
          <w:rFonts w:ascii="宋体" w:hAnsi="宋体"/>
          <w:sz w:val="24"/>
          <w:u w:val="single"/>
        </w:rPr>
      </w:pPr>
    </w:p>
    <w:p w14:paraId="7C6C6F31" w14:textId="77777777" w:rsidR="00EB35BF" w:rsidRPr="000D07EA" w:rsidRDefault="00EB35BF" w:rsidP="00EB35BF">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14:paraId="66F2B711" w14:textId="77777777" w:rsidR="00EB35BF" w:rsidRPr="00AB3308" w:rsidRDefault="00EB35BF" w:rsidP="00EB35BF">
      <w:pPr>
        <w:spacing w:line="360" w:lineRule="auto"/>
        <w:rPr>
          <w:rFonts w:ascii="宋体" w:hAnsi="宋体"/>
          <w:sz w:val="24"/>
        </w:r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r w:rsidRPr="00AB3308">
        <w:rPr>
          <w:rFonts w:ascii="宋体" w:hAnsi="宋体" w:hint="eastAsia"/>
          <w:sz w:val="24"/>
        </w:rPr>
        <w:t xml:space="preserve">                 </w:t>
      </w:r>
    </w:p>
    <w:p w14:paraId="0865E238" w14:textId="77777777" w:rsidR="00EB35BF" w:rsidRDefault="00EB35BF" w:rsidP="00EB35BF">
      <w:pPr>
        <w:widowControl/>
        <w:jc w:val="left"/>
        <w:rPr>
          <w:rFonts w:ascii="宋体" w:hAnsi="宋体" w:cs="宋体"/>
          <w:b/>
          <w:bCs/>
          <w:sz w:val="28"/>
          <w:szCs w:val="28"/>
        </w:rPr>
      </w:pPr>
      <w:bookmarkStart w:id="45" w:name="_Toc30693"/>
      <w:bookmarkStart w:id="46" w:name="_Toc31037"/>
      <w:bookmarkStart w:id="47" w:name="_Toc27871"/>
      <w:r>
        <w:rPr>
          <w:rFonts w:ascii="宋体" w:hAnsi="宋体" w:cs="宋体"/>
          <w:b/>
          <w:bCs/>
          <w:sz w:val="28"/>
          <w:szCs w:val="28"/>
        </w:rPr>
        <w:br w:type="page"/>
      </w:r>
    </w:p>
    <w:p w14:paraId="47A4260E" w14:textId="77777777" w:rsidR="00EB35BF" w:rsidRPr="000D07EA" w:rsidRDefault="00EB35BF" w:rsidP="00EB35BF">
      <w:pPr>
        <w:adjustRightInd w:val="0"/>
        <w:spacing w:before="120" w:line="360" w:lineRule="auto"/>
        <w:jc w:val="center"/>
        <w:outlineLvl w:val="1"/>
        <w:rPr>
          <w:rFonts w:ascii="宋体" w:hAnsi="宋体" w:cs="宋体"/>
          <w:b/>
          <w:bCs/>
          <w:sz w:val="28"/>
          <w:szCs w:val="28"/>
        </w:rPr>
      </w:pPr>
      <w:r w:rsidRPr="000D07EA">
        <w:rPr>
          <w:rFonts w:ascii="宋体" w:hAnsi="宋体" w:cs="宋体"/>
          <w:b/>
          <w:bCs/>
          <w:sz w:val="28"/>
          <w:szCs w:val="28"/>
        </w:rPr>
        <w:lastRenderedPageBreak/>
        <w:t>2</w:t>
      </w:r>
      <w:r w:rsidRPr="000D07EA">
        <w:rPr>
          <w:rFonts w:ascii="宋体" w:hAnsi="宋体" w:cs="宋体" w:hint="eastAsia"/>
          <w:b/>
          <w:bCs/>
          <w:sz w:val="28"/>
          <w:szCs w:val="28"/>
        </w:rPr>
        <w:t>、分项报价一览表</w:t>
      </w:r>
      <w:bookmarkEnd w:id="45"/>
      <w:bookmarkEnd w:id="46"/>
      <w:bookmarkEnd w:id="47"/>
    </w:p>
    <w:p w14:paraId="7F54CB43" w14:textId="77777777" w:rsidR="00EB35BF" w:rsidRPr="000D07EA" w:rsidRDefault="00EB35BF" w:rsidP="00EB35BF">
      <w:pPr>
        <w:tabs>
          <w:tab w:val="left" w:pos="9360"/>
        </w:tabs>
        <w:spacing w:line="480" w:lineRule="auto"/>
        <w:rPr>
          <w:rFonts w:ascii="宋体" w:hAnsi="宋体" w:cs="宋体"/>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7"/>
        <w:gridCol w:w="1896"/>
        <w:gridCol w:w="1928"/>
        <w:gridCol w:w="1517"/>
        <w:gridCol w:w="1791"/>
        <w:gridCol w:w="1240"/>
      </w:tblGrid>
      <w:tr w:rsidR="00EB35BF" w:rsidRPr="000D07EA" w14:paraId="388E0663" w14:textId="77777777" w:rsidTr="00FC3B78">
        <w:trPr>
          <w:trHeight w:val="759"/>
        </w:trPr>
        <w:tc>
          <w:tcPr>
            <w:tcW w:w="827" w:type="dxa"/>
            <w:tcBorders>
              <w:top w:val="single" w:sz="12" w:space="0" w:color="auto"/>
            </w:tcBorders>
            <w:vAlign w:val="center"/>
          </w:tcPr>
          <w:p w14:paraId="7306C3EB"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序号</w:t>
            </w:r>
          </w:p>
        </w:tc>
        <w:tc>
          <w:tcPr>
            <w:tcW w:w="1896" w:type="dxa"/>
            <w:tcBorders>
              <w:top w:val="single" w:sz="12" w:space="0" w:color="auto"/>
            </w:tcBorders>
            <w:vAlign w:val="center"/>
          </w:tcPr>
          <w:p w14:paraId="659714DE"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名称</w:t>
            </w:r>
          </w:p>
        </w:tc>
        <w:tc>
          <w:tcPr>
            <w:tcW w:w="1928" w:type="dxa"/>
            <w:tcBorders>
              <w:top w:val="single" w:sz="12" w:space="0" w:color="auto"/>
            </w:tcBorders>
            <w:vAlign w:val="center"/>
          </w:tcPr>
          <w:p w14:paraId="70086448"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服务内容</w:t>
            </w:r>
            <w:r>
              <w:rPr>
                <w:rFonts w:hAnsi="宋体" w:cs="宋体" w:hint="eastAsia"/>
                <w:sz w:val="24"/>
                <w:szCs w:val="24"/>
              </w:rPr>
              <w:t>/规格型号</w:t>
            </w:r>
          </w:p>
        </w:tc>
        <w:tc>
          <w:tcPr>
            <w:tcW w:w="1515" w:type="dxa"/>
            <w:tcBorders>
              <w:top w:val="single" w:sz="12" w:space="0" w:color="auto"/>
            </w:tcBorders>
            <w:vAlign w:val="center"/>
          </w:tcPr>
          <w:p w14:paraId="0CFC23FB"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数量</w:t>
            </w:r>
          </w:p>
        </w:tc>
        <w:tc>
          <w:tcPr>
            <w:tcW w:w="1791" w:type="dxa"/>
            <w:tcBorders>
              <w:top w:val="single" w:sz="12" w:space="0" w:color="auto"/>
            </w:tcBorders>
            <w:vAlign w:val="center"/>
          </w:tcPr>
          <w:p w14:paraId="3FFD178B"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单价</w:t>
            </w:r>
          </w:p>
        </w:tc>
        <w:tc>
          <w:tcPr>
            <w:tcW w:w="1240" w:type="dxa"/>
            <w:tcBorders>
              <w:top w:val="single" w:sz="12" w:space="0" w:color="auto"/>
            </w:tcBorders>
            <w:vAlign w:val="center"/>
          </w:tcPr>
          <w:p w14:paraId="6B7D14A6"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总价</w:t>
            </w:r>
          </w:p>
        </w:tc>
      </w:tr>
      <w:tr w:rsidR="00EB35BF" w:rsidRPr="000D07EA" w14:paraId="66E152EB" w14:textId="77777777" w:rsidTr="00FC3B78">
        <w:trPr>
          <w:trHeight w:val="759"/>
        </w:trPr>
        <w:tc>
          <w:tcPr>
            <w:tcW w:w="827" w:type="dxa"/>
            <w:vAlign w:val="center"/>
          </w:tcPr>
          <w:p w14:paraId="3B97D4F7"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1.</w:t>
            </w:r>
          </w:p>
        </w:tc>
        <w:tc>
          <w:tcPr>
            <w:tcW w:w="1896" w:type="dxa"/>
            <w:vAlign w:val="center"/>
          </w:tcPr>
          <w:p w14:paraId="4AD1C8C5" w14:textId="77777777" w:rsidR="00EB35BF" w:rsidRPr="000D07EA" w:rsidRDefault="00EB35BF" w:rsidP="00FC3B78">
            <w:pPr>
              <w:pStyle w:val="a9"/>
              <w:rPr>
                <w:rFonts w:hAnsi="宋体" w:cs="宋体"/>
                <w:sz w:val="24"/>
                <w:szCs w:val="24"/>
              </w:rPr>
            </w:pPr>
          </w:p>
        </w:tc>
        <w:tc>
          <w:tcPr>
            <w:tcW w:w="1928" w:type="dxa"/>
            <w:vAlign w:val="center"/>
          </w:tcPr>
          <w:p w14:paraId="6D0FFA84" w14:textId="77777777" w:rsidR="00EB35BF" w:rsidRPr="000D07EA" w:rsidRDefault="00EB35BF" w:rsidP="00FC3B78">
            <w:pPr>
              <w:pStyle w:val="a9"/>
              <w:jc w:val="center"/>
              <w:rPr>
                <w:rFonts w:hAnsi="宋体" w:cs="宋体"/>
                <w:sz w:val="24"/>
                <w:szCs w:val="24"/>
              </w:rPr>
            </w:pPr>
          </w:p>
        </w:tc>
        <w:tc>
          <w:tcPr>
            <w:tcW w:w="1515" w:type="dxa"/>
            <w:vAlign w:val="center"/>
          </w:tcPr>
          <w:p w14:paraId="190A88B3" w14:textId="77777777" w:rsidR="00EB35BF" w:rsidRPr="000D07EA" w:rsidRDefault="00EB35BF" w:rsidP="00FC3B78">
            <w:pPr>
              <w:pStyle w:val="a9"/>
              <w:jc w:val="center"/>
              <w:rPr>
                <w:rFonts w:hAnsi="宋体" w:cs="宋体"/>
                <w:sz w:val="24"/>
                <w:szCs w:val="24"/>
              </w:rPr>
            </w:pPr>
          </w:p>
        </w:tc>
        <w:tc>
          <w:tcPr>
            <w:tcW w:w="1791" w:type="dxa"/>
            <w:vAlign w:val="center"/>
          </w:tcPr>
          <w:p w14:paraId="442B007C" w14:textId="77777777" w:rsidR="00EB35BF" w:rsidRPr="000D07EA" w:rsidRDefault="00EB35BF" w:rsidP="00FC3B78">
            <w:pPr>
              <w:pStyle w:val="a9"/>
              <w:jc w:val="center"/>
              <w:rPr>
                <w:rFonts w:hAnsi="宋体" w:cs="宋体"/>
                <w:sz w:val="24"/>
                <w:szCs w:val="24"/>
              </w:rPr>
            </w:pPr>
          </w:p>
        </w:tc>
        <w:tc>
          <w:tcPr>
            <w:tcW w:w="1240" w:type="dxa"/>
            <w:vAlign w:val="center"/>
          </w:tcPr>
          <w:p w14:paraId="40BE7D7F" w14:textId="77777777" w:rsidR="00EB35BF" w:rsidRPr="000D07EA" w:rsidRDefault="00EB35BF" w:rsidP="00FC3B78">
            <w:pPr>
              <w:pStyle w:val="a9"/>
              <w:jc w:val="center"/>
              <w:rPr>
                <w:rFonts w:hAnsi="宋体" w:cs="宋体"/>
                <w:sz w:val="24"/>
                <w:szCs w:val="24"/>
              </w:rPr>
            </w:pPr>
          </w:p>
        </w:tc>
      </w:tr>
      <w:tr w:rsidR="00EB35BF" w:rsidRPr="000D07EA" w14:paraId="75F93B55" w14:textId="77777777" w:rsidTr="00FC3B78">
        <w:trPr>
          <w:trHeight w:val="759"/>
        </w:trPr>
        <w:tc>
          <w:tcPr>
            <w:tcW w:w="827" w:type="dxa"/>
            <w:vAlign w:val="center"/>
          </w:tcPr>
          <w:p w14:paraId="6D36DCC8"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2.</w:t>
            </w:r>
          </w:p>
        </w:tc>
        <w:tc>
          <w:tcPr>
            <w:tcW w:w="1896" w:type="dxa"/>
            <w:vAlign w:val="center"/>
          </w:tcPr>
          <w:p w14:paraId="6CC0D592" w14:textId="77777777" w:rsidR="00EB35BF" w:rsidRPr="000D07EA" w:rsidRDefault="00EB35BF" w:rsidP="00FC3B78">
            <w:pPr>
              <w:pStyle w:val="a9"/>
              <w:rPr>
                <w:rFonts w:hAnsi="宋体" w:cs="宋体"/>
                <w:sz w:val="24"/>
                <w:szCs w:val="24"/>
              </w:rPr>
            </w:pPr>
          </w:p>
        </w:tc>
        <w:tc>
          <w:tcPr>
            <w:tcW w:w="1928" w:type="dxa"/>
            <w:vAlign w:val="center"/>
          </w:tcPr>
          <w:p w14:paraId="3CCE380D" w14:textId="77777777" w:rsidR="00EB35BF" w:rsidRPr="000D07EA" w:rsidRDefault="00EB35BF" w:rsidP="00FC3B78">
            <w:pPr>
              <w:pStyle w:val="a9"/>
              <w:jc w:val="center"/>
              <w:rPr>
                <w:rFonts w:hAnsi="宋体" w:cs="宋体"/>
                <w:sz w:val="24"/>
                <w:szCs w:val="24"/>
              </w:rPr>
            </w:pPr>
          </w:p>
        </w:tc>
        <w:tc>
          <w:tcPr>
            <w:tcW w:w="1515" w:type="dxa"/>
            <w:vAlign w:val="center"/>
          </w:tcPr>
          <w:p w14:paraId="4E4927DC" w14:textId="77777777" w:rsidR="00EB35BF" w:rsidRPr="000D07EA" w:rsidRDefault="00EB35BF" w:rsidP="00FC3B78">
            <w:pPr>
              <w:pStyle w:val="a9"/>
              <w:jc w:val="center"/>
              <w:rPr>
                <w:rFonts w:hAnsi="宋体" w:cs="宋体"/>
                <w:sz w:val="24"/>
                <w:szCs w:val="24"/>
              </w:rPr>
            </w:pPr>
          </w:p>
        </w:tc>
        <w:tc>
          <w:tcPr>
            <w:tcW w:w="1791" w:type="dxa"/>
            <w:vAlign w:val="center"/>
          </w:tcPr>
          <w:p w14:paraId="678AF44B" w14:textId="77777777" w:rsidR="00EB35BF" w:rsidRPr="000D07EA" w:rsidRDefault="00EB35BF" w:rsidP="00FC3B78">
            <w:pPr>
              <w:pStyle w:val="a9"/>
              <w:jc w:val="center"/>
              <w:rPr>
                <w:rFonts w:hAnsi="宋体" w:cs="宋体"/>
                <w:sz w:val="24"/>
                <w:szCs w:val="24"/>
              </w:rPr>
            </w:pPr>
          </w:p>
        </w:tc>
        <w:tc>
          <w:tcPr>
            <w:tcW w:w="1240" w:type="dxa"/>
            <w:vAlign w:val="center"/>
          </w:tcPr>
          <w:p w14:paraId="58CAC520" w14:textId="77777777" w:rsidR="00EB35BF" w:rsidRPr="000D07EA" w:rsidRDefault="00EB35BF" w:rsidP="00FC3B78">
            <w:pPr>
              <w:pStyle w:val="a9"/>
              <w:jc w:val="center"/>
              <w:rPr>
                <w:rFonts w:hAnsi="宋体" w:cs="宋体"/>
                <w:sz w:val="24"/>
                <w:szCs w:val="24"/>
              </w:rPr>
            </w:pPr>
          </w:p>
        </w:tc>
      </w:tr>
      <w:tr w:rsidR="00EB35BF" w:rsidRPr="000D07EA" w14:paraId="17B26073" w14:textId="77777777" w:rsidTr="00FC3B78">
        <w:trPr>
          <w:trHeight w:val="759"/>
        </w:trPr>
        <w:tc>
          <w:tcPr>
            <w:tcW w:w="827" w:type="dxa"/>
            <w:vAlign w:val="center"/>
          </w:tcPr>
          <w:p w14:paraId="75661C7E"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3.</w:t>
            </w:r>
          </w:p>
        </w:tc>
        <w:tc>
          <w:tcPr>
            <w:tcW w:w="1896" w:type="dxa"/>
            <w:vAlign w:val="center"/>
          </w:tcPr>
          <w:p w14:paraId="69600E46" w14:textId="77777777" w:rsidR="00EB35BF" w:rsidRPr="000D07EA" w:rsidRDefault="00EB35BF" w:rsidP="00FC3B78">
            <w:pPr>
              <w:pStyle w:val="a9"/>
              <w:rPr>
                <w:rFonts w:hAnsi="宋体" w:cs="宋体"/>
                <w:sz w:val="24"/>
                <w:szCs w:val="24"/>
              </w:rPr>
            </w:pPr>
          </w:p>
        </w:tc>
        <w:tc>
          <w:tcPr>
            <w:tcW w:w="1928" w:type="dxa"/>
            <w:vAlign w:val="center"/>
          </w:tcPr>
          <w:p w14:paraId="2510810D" w14:textId="77777777" w:rsidR="00EB35BF" w:rsidRPr="000D07EA" w:rsidRDefault="00EB35BF" w:rsidP="00FC3B78">
            <w:pPr>
              <w:pStyle w:val="a9"/>
              <w:jc w:val="center"/>
              <w:rPr>
                <w:rFonts w:hAnsi="宋体" w:cs="宋体"/>
                <w:sz w:val="24"/>
                <w:szCs w:val="24"/>
              </w:rPr>
            </w:pPr>
          </w:p>
        </w:tc>
        <w:tc>
          <w:tcPr>
            <w:tcW w:w="1515" w:type="dxa"/>
            <w:vAlign w:val="center"/>
          </w:tcPr>
          <w:p w14:paraId="05339F9A" w14:textId="77777777" w:rsidR="00EB35BF" w:rsidRPr="000D07EA" w:rsidRDefault="00EB35BF" w:rsidP="00FC3B78">
            <w:pPr>
              <w:pStyle w:val="a9"/>
              <w:jc w:val="center"/>
              <w:rPr>
                <w:rFonts w:hAnsi="宋体" w:cs="宋体"/>
                <w:sz w:val="24"/>
                <w:szCs w:val="24"/>
              </w:rPr>
            </w:pPr>
          </w:p>
        </w:tc>
        <w:tc>
          <w:tcPr>
            <w:tcW w:w="1791" w:type="dxa"/>
            <w:vAlign w:val="center"/>
          </w:tcPr>
          <w:p w14:paraId="287E7C30" w14:textId="77777777" w:rsidR="00EB35BF" w:rsidRPr="000D07EA" w:rsidRDefault="00EB35BF" w:rsidP="00FC3B78">
            <w:pPr>
              <w:pStyle w:val="a9"/>
              <w:jc w:val="center"/>
              <w:rPr>
                <w:rFonts w:hAnsi="宋体" w:cs="宋体"/>
                <w:sz w:val="24"/>
                <w:szCs w:val="24"/>
              </w:rPr>
            </w:pPr>
          </w:p>
        </w:tc>
        <w:tc>
          <w:tcPr>
            <w:tcW w:w="1240" w:type="dxa"/>
            <w:vAlign w:val="center"/>
          </w:tcPr>
          <w:p w14:paraId="176EFB7B" w14:textId="77777777" w:rsidR="00EB35BF" w:rsidRPr="000D07EA" w:rsidRDefault="00EB35BF" w:rsidP="00FC3B78">
            <w:pPr>
              <w:pStyle w:val="a9"/>
              <w:jc w:val="center"/>
              <w:rPr>
                <w:rFonts w:hAnsi="宋体" w:cs="宋体"/>
                <w:sz w:val="24"/>
                <w:szCs w:val="24"/>
              </w:rPr>
            </w:pPr>
          </w:p>
        </w:tc>
      </w:tr>
      <w:tr w:rsidR="00EB35BF" w:rsidRPr="000D07EA" w14:paraId="489A4915" w14:textId="77777777" w:rsidTr="00FC3B78">
        <w:trPr>
          <w:trHeight w:val="759"/>
        </w:trPr>
        <w:tc>
          <w:tcPr>
            <w:tcW w:w="827" w:type="dxa"/>
            <w:vAlign w:val="center"/>
          </w:tcPr>
          <w:p w14:paraId="312AC92F"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4.</w:t>
            </w:r>
          </w:p>
        </w:tc>
        <w:tc>
          <w:tcPr>
            <w:tcW w:w="1896" w:type="dxa"/>
            <w:vAlign w:val="center"/>
          </w:tcPr>
          <w:p w14:paraId="5174ECC3" w14:textId="77777777" w:rsidR="00EB35BF" w:rsidRPr="000D07EA" w:rsidRDefault="00EB35BF" w:rsidP="00FC3B78">
            <w:pPr>
              <w:pStyle w:val="a9"/>
              <w:rPr>
                <w:rFonts w:hAnsi="宋体" w:cs="宋体"/>
                <w:sz w:val="24"/>
                <w:szCs w:val="24"/>
              </w:rPr>
            </w:pPr>
          </w:p>
        </w:tc>
        <w:tc>
          <w:tcPr>
            <w:tcW w:w="1928" w:type="dxa"/>
            <w:vAlign w:val="center"/>
          </w:tcPr>
          <w:p w14:paraId="0DABC2C5" w14:textId="77777777" w:rsidR="00EB35BF" w:rsidRPr="000D07EA" w:rsidRDefault="00EB35BF" w:rsidP="00FC3B78">
            <w:pPr>
              <w:pStyle w:val="a9"/>
              <w:jc w:val="center"/>
              <w:rPr>
                <w:rFonts w:hAnsi="宋体" w:cs="宋体"/>
                <w:sz w:val="24"/>
                <w:szCs w:val="24"/>
              </w:rPr>
            </w:pPr>
          </w:p>
        </w:tc>
        <w:tc>
          <w:tcPr>
            <w:tcW w:w="1515" w:type="dxa"/>
            <w:vAlign w:val="center"/>
          </w:tcPr>
          <w:p w14:paraId="115BAF73" w14:textId="77777777" w:rsidR="00EB35BF" w:rsidRPr="000D07EA" w:rsidRDefault="00EB35BF" w:rsidP="00FC3B78">
            <w:pPr>
              <w:pStyle w:val="a9"/>
              <w:jc w:val="center"/>
              <w:rPr>
                <w:rFonts w:hAnsi="宋体" w:cs="宋体"/>
                <w:sz w:val="24"/>
                <w:szCs w:val="24"/>
              </w:rPr>
            </w:pPr>
          </w:p>
        </w:tc>
        <w:tc>
          <w:tcPr>
            <w:tcW w:w="1791" w:type="dxa"/>
            <w:vAlign w:val="center"/>
          </w:tcPr>
          <w:p w14:paraId="056684E1" w14:textId="77777777" w:rsidR="00EB35BF" w:rsidRPr="000D07EA" w:rsidRDefault="00EB35BF" w:rsidP="00FC3B78">
            <w:pPr>
              <w:pStyle w:val="a9"/>
              <w:jc w:val="center"/>
              <w:rPr>
                <w:rFonts w:hAnsi="宋体" w:cs="宋体"/>
                <w:sz w:val="24"/>
                <w:szCs w:val="24"/>
              </w:rPr>
            </w:pPr>
          </w:p>
        </w:tc>
        <w:tc>
          <w:tcPr>
            <w:tcW w:w="1240" w:type="dxa"/>
            <w:vAlign w:val="center"/>
          </w:tcPr>
          <w:p w14:paraId="490464C2" w14:textId="77777777" w:rsidR="00EB35BF" w:rsidRPr="000D07EA" w:rsidRDefault="00EB35BF" w:rsidP="00FC3B78">
            <w:pPr>
              <w:pStyle w:val="a9"/>
              <w:jc w:val="center"/>
              <w:rPr>
                <w:rFonts w:hAnsi="宋体" w:cs="宋体"/>
                <w:sz w:val="24"/>
                <w:szCs w:val="24"/>
              </w:rPr>
            </w:pPr>
          </w:p>
        </w:tc>
      </w:tr>
      <w:tr w:rsidR="00EB35BF" w:rsidRPr="000D07EA" w14:paraId="581A7B0D" w14:textId="77777777" w:rsidTr="00FC3B78">
        <w:trPr>
          <w:trHeight w:val="759"/>
        </w:trPr>
        <w:tc>
          <w:tcPr>
            <w:tcW w:w="827" w:type="dxa"/>
            <w:vAlign w:val="center"/>
          </w:tcPr>
          <w:p w14:paraId="61F285F7"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5.</w:t>
            </w:r>
          </w:p>
        </w:tc>
        <w:tc>
          <w:tcPr>
            <w:tcW w:w="1896" w:type="dxa"/>
            <w:vAlign w:val="center"/>
          </w:tcPr>
          <w:p w14:paraId="300A3EAE" w14:textId="77777777" w:rsidR="00EB35BF" w:rsidRPr="000D07EA" w:rsidRDefault="00EB35BF" w:rsidP="00FC3B78">
            <w:pPr>
              <w:pStyle w:val="a9"/>
              <w:rPr>
                <w:rFonts w:hAnsi="宋体" w:cs="宋体"/>
                <w:sz w:val="24"/>
                <w:szCs w:val="24"/>
              </w:rPr>
            </w:pPr>
          </w:p>
        </w:tc>
        <w:tc>
          <w:tcPr>
            <w:tcW w:w="1928" w:type="dxa"/>
            <w:vAlign w:val="center"/>
          </w:tcPr>
          <w:p w14:paraId="14136CE9" w14:textId="77777777" w:rsidR="00EB35BF" w:rsidRPr="000D07EA" w:rsidRDefault="00EB35BF" w:rsidP="00FC3B78">
            <w:pPr>
              <w:pStyle w:val="a9"/>
              <w:jc w:val="center"/>
              <w:rPr>
                <w:rFonts w:hAnsi="宋体" w:cs="宋体"/>
                <w:sz w:val="24"/>
                <w:szCs w:val="24"/>
              </w:rPr>
            </w:pPr>
          </w:p>
        </w:tc>
        <w:tc>
          <w:tcPr>
            <w:tcW w:w="1515" w:type="dxa"/>
            <w:vAlign w:val="center"/>
          </w:tcPr>
          <w:p w14:paraId="4845D600" w14:textId="77777777" w:rsidR="00EB35BF" w:rsidRPr="000D07EA" w:rsidRDefault="00EB35BF" w:rsidP="00FC3B78">
            <w:pPr>
              <w:pStyle w:val="a9"/>
              <w:jc w:val="center"/>
              <w:rPr>
                <w:rFonts w:hAnsi="宋体" w:cs="宋体"/>
                <w:sz w:val="24"/>
                <w:szCs w:val="24"/>
              </w:rPr>
            </w:pPr>
          </w:p>
        </w:tc>
        <w:tc>
          <w:tcPr>
            <w:tcW w:w="1791" w:type="dxa"/>
            <w:vAlign w:val="center"/>
          </w:tcPr>
          <w:p w14:paraId="3A2F900C" w14:textId="77777777" w:rsidR="00EB35BF" w:rsidRPr="000D07EA" w:rsidRDefault="00EB35BF" w:rsidP="00FC3B78">
            <w:pPr>
              <w:pStyle w:val="a9"/>
              <w:jc w:val="center"/>
              <w:rPr>
                <w:rFonts w:hAnsi="宋体" w:cs="宋体"/>
                <w:sz w:val="24"/>
                <w:szCs w:val="24"/>
              </w:rPr>
            </w:pPr>
          </w:p>
        </w:tc>
        <w:tc>
          <w:tcPr>
            <w:tcW w:w="1240" w:type="dxa"/>
            <w:vAlign w:val="center"/>
          </w:tcPr>
          <w:p w14:paraId="4DB5F23A" w14:textId="77777777" w:rsidR="00EB35BF" w:rsidRPr="000D07EA" w:rsidRDefault="00EB35BF" w:rsidP="00FC3B78">
            <w:pPr>
              <w:pStyle w:val="a9"/>
              <w:jc w:val="center"/>
              <w:rPr>
                <w:rFonts w:hAnsi="宋体" w:cs="宋体"/>
                <w:sz w:val="24"/>
                <w:szCs w:val="24"/>
              </w:rPr>
            </w:pPr>
          </w:p>
        </w:tc>
      </w:tr>
      <w:tr w:rsidR="00EB35BF" w:rsidRPr="000D07EA" w14:paraId="0EB50F38" w14:textId="77777777" w:rsidTr="00FC3B78">
        <w:trPr>
          <w:trHeight w:val="759"/>
        </w:trPr>
        <w:tc>
          <w:tcPr>
            <w:tcW w:w="827" w:type="dxa"/>
            <w:vAlign w:val="center"/>
          </w:tcPr>
          <w:p w14:paraId="0AEF95B7"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6.</w:t>
            </w:r>
          </w:p>
        </w:tc>
        <w:tc>
          <w:tcPr>
            <w:tcW w:w="1896" w:type="dxa"/>
            <w:vAlign w:val="center"/>
          </w:tcPr>
          <w:p w14:paraId="244F47DA" w14:textId="77777777" w:rsidR="00EB35BF" w:rsidRPr="000D07EA" w:rsidRDefault="00EB35BF" w:rsidP="00FC3B78">
            <w:pPr>
              <w:pStyle w:val="a9"/>
              <w:rPr>
                <w:rFonts w:hAnsi="宋体" w:cs="宋体"/>
                <w:sz w:val="24"/>
                <w:szCs w:val="24"/>
              </w:rPr>
            </w:pPr>
          </w:p>
        </w:tc>
        <w:tc>
          <w:tcPr>
            <w:tcW w:w="1928" w:type="dxa"/>
            <w:vAlign w:val="center"/>
          </w:tcPr>
          <w:p w14:paraId="10843CC8" w14:textId="77777777" w:rsidR="00EB35BF" w:rsidRPr="000D07EA" w:rsidRDefault="00EB35BF" w:rsidP="00FC3B78">
            <w:pPr>
              <w:pStyle w:val="a9"/>
              <w:jc w:val="center"/>
              <w:rPr>
                <w:rFonts w:hAnsi="宋体" w:cs="宋体"/>
                <w:sz w:val="24"/>
                <w:szCs w:val="24"/>
              </w:rPr>
            </w:pPr>
          </w:p>
        </w:tc>
        <w:tc>
          <w:tcPr>
            <w:tcW w:w="1515" w:type="dxa"/>
            <w:vAlign w:val="center"/>
          </w:tcPr>
          <w:p w14:paraId="3C1C7C2E" w14:textId="77777777" w:rsidR="00EB35BF" w:rsidRPr="000D07EA" w:rsidRDefault="00EB35BF" w:rsidP="00FC3B78">
            <w:pPr>
              <w:pStyle w:val="a9"/>
              <w:jc w:val="center"/>
              <w:rPr>
                <w:rFonts w:hAnsi="宋体" w:cs="宋体"/>
                <w:sz w:val="24"/>
                <w:szCs w:val="24"/>
              </w:rPr>
            </w:pPr>
          </w:p>
        </w:tc>
        <w:tc>
          <w:tcPr>
            <w:tcW w:w="1791" w:type="dxa"/>
            <w:vAlign w:val="center"/>
          </w:tcPr>
          <w:p w14:paraId="2BD4BB0B" w14:textId="77777777" w:rsidR="00EB35BF" w:rsidRPr="000D07EA" w:rsidRDefault="00EB35BF" w:rsidP="00FC3B78">
            <w:pPr>
              <w:pStyle w:val="a9"/>
              <w:jc w:val="center"/>
              <w:rPr>
                <w:rFonts w:hAnsi="宋体" w:cs="宋体"/>
                <w:sz w:val="24"/>
                <w:szCs w:val="24"/>
              </w:rPr>
            </w:pPr>
          </w:p>
        </w:tc>
        <w:tc>
          <w:tcPr>
            <w:tcW w:w="1240" w:type="dxa"/>
            <w:vAlign w:val="center"/>
          </w:tcPr>
          <w:p w14:paraId="1B184FAB" w14:textId="77777777" w:rsidR="00EB35BF" w:rsidRPr="000D07EA" w:rsidRDefault="00EB35BF" w:rsidP="00FC3B78">
            <w:pPr>
              <w:pStyle w:val="a9"/>
              <w:jc w:val="center"/>
              <w:rPr>
                <w:rFonts w:hAnsi="宋体" w:cs="宋体"/>
                <w:sz w:val="24"/>
                <w:szCs w:val="24"/>
              </w:rPr>
            </w:pPr>
          </w:p>
        </w:tc>
      </w:tr>
      <w:tr w:rsidR="00EB35BF" w:rsidRPr="000D07EA" w14:paraId="74A9ED50" w14:textId="77777777" w:rsidTr="00FC3B78">
        <w:trPr>
          <w:trHeight w:val="759"/>
        </w:trPr>
        <w:tc>
          <w:tcPr>
            <w:tcW w:w="827" w:type="dxa"/>
            <w:vAlign w:val="center"/>
          </w:tcPr>
          <w:p w14:paraId="53157E61" w14:textId="77777777" w:rsidR="00EB35BF" w:rsidRPr="000D07EA" w:rsidRDefault="00EB35BF" w:rsidP="00FC3B78">
            <w:pPr>
              <w:pStyle w:val="a9"/>
              <w:ind w:firstLineChars="50" w:firstLine="120"/>
              <w:rPr>
                <w:rFonts w:hAnsi="宋体" w:cs="宋体"/>
                <w:sz w:val="24"/>
                <w:szCs w:val="24"/>
              </w:rPr>
            </w:pPr>
            <w:r w:rsidRPr="000D07EA">
              <w:rPr>
                <w:rFonts w:hAnsi="宋体" w:cs="宋体" w:hint="eastAsia"/>
                <w:sz w:val="24"/>
                <w:szCs w:val="24"/>
              </w:rPr>
              <w:t>…</w:t>
            </w:r>
          </w:p>
        </w:tc>
        <w:tc>
          <w:tcPr>
            <w:tcW w:w="1896" w:type="dxa"/>
            <w:vAlign w:val="center"/>
          </w:tcPr>
          <w:p w14:paraId="7A9E416D" w14:textId="77777777" w:rsidR="00EB35BF" w:rsidRPr="000D07EA" w:rsidRDefault="00EB35BF" w:rsidP="00FC3B78">
            <w:pPr>
              <w:pStyle w:val="a9"/>
              <w:rPr>
                <w:rFonts w:hAnsi="宋体" w:cs="宋体"/>
                <w:sz w:val="24"/>
                <w:szCs w:val="24"/>
              </w:rPr>
            </w:pPr>
          </w:p>
        </w:tc>
        <w:tc>
          <w:tcPr>
            <w:tcW w:w="1928" w:type="dxa"/>
            <w:vAlign w:val="center"/>
          </w:tcPr>
          <w:p w14:paraId="2440EBE9" w14:textId="77777777" w:rsidR="00EB35BF" w:rsidRPr="000D07EA" w:rsidRDefault="00EB35BF" w:rsidP="00FC3B78">
            <w:pPr>
              <w:pStyle w:val="a9"/>
              <w:jc w:val="center"/>
              <w:rPr>
                <w:rFonts w:hAnsi="宋体" w:cs="宋体"/>
                <w:sz w:val="24"/>
                <w:szCs w:val="24"/>
              </w:rPr>
            </w:pPr>
          </w:p>
        </w:tc>
        <w:tc>
          <w:tcPr>
            <w:tcW w:w="1515" w:type="dxa"/>
            <w:vAlign w:val="center"/>
          </w:tcPr>
          <w:p w14:paraId="69A7001D" w14:textId="77777777" w:rsidR="00EB35BF" w:rsidRPr="000D07EA" w:rsidRDefault="00EB35BF" w:rsidP="00FC3B78">
            <w:pPr>
              <w:pStyle w:val="a9"/>
              <w:jc w:val="center"/>
              <w:rPr>
                <w:rFonts w:hAnsi="宋体" w:cs="宋体"/>
                <w:sz w:val="24"/>
                <w:szCs w:val="24"/>
              </w:rPr>
            </w:pPr>
          </w:p>
        </w:tc>
        <w:tc>
          <w:tcPr>
            <w:tcW w:w="1791" w:type="dxa"/>
            <w:vAlign w:val="center"/>
          </w:tcPr>
          <w:p w14:paraId="46BC5AC3" w14:textId="77777777" w:rsidR="00EB35BF" w:rsidRPr="000D07EA" w:rsidRDefault="00EB35BF" w:rsidP="00FC3B78">
            <w:pPr>
              <w:pStyle w:val="a9"/>
              <w:jc w:val="center"/>
              <w:rPr>
                <w:rFonts w:hAnsi="宋体" w:cs="宋体"/>
                <w:sz w:val="24"/>
                <w:szCs w:val="24"/>
              </w:rPr>
            </w:pPr>
          </w:p>
        </w:tc>
        <w:tc>
          <w:tcPr>
            <w:tcW w:w="1240" w:type="dxa"/>
            <w:vAlign w:val="center"/>
          </w:tcPr>
          <w:p w14:paraId="42F2B8D7" w14:textId="77777777" w:rsidR="00EB35BF" w:rsidRPr="000D07EA" w:rsidRDefault="00EB35BF" w:rsidP="00FC3B78">
            <w:pPr>
              <w:pStyle w:val="a9"/>
              <w:jc w:val="center"/>
              <w:rPr>
                <w:rFonts w:hAnsi="宋体" w:cs="宋体"/>
                <w:sz w:val="24"/>
                <w:szCs w:val="24"/>
              </w:rPr>
            </w:pPr>
          </w:p>
        </w:tc>
      </w:tr>
      <w:tr w:rsidR="00EB35BF" w:rsidRPr="000D07EA" w14:paraId="3BF8F0C4" w14:textId="77777777" w:rsidTr="00FC3B78">
        <w:trPr>
          <w:trHeight w:val="759"/>
        </w:trPr>
        <w:tc>
          <w:tcPr>
            <w:tcW w:w="6168" w:type="dxa"/>
            <w:gridSpan w:val="4"/>
            <w:tcBorders>
              <w:bottom w:val="single" w:sz="12" w:space="0" w:color="auto"/>
            </w:tcBorders>
            <w:vAlign w:val="center"/>
          </w:tcPr>
          <w:p w14:paraId="360214C4" w14:textId="77777777" w:rsidR="00EB35BF" w:rsidRPr="000D07EA" w:rsidRDefault="00EB35BF" w:rsidP="00FC3B78">
            <w:pPr>
              <w:pStyle w:val="a9"/>
              <w:spacing w:before="156"/>
              <w:jc w:val="right"/>
              <w:rPr>
                <w:rFonts w:hAnsi="宋体" w:cs="宋体"/>
                <w:sz w:val="24"/>
                <w:szCs w:val="24"/>
              </w:rPr>
            </w:pPr>
          </w:p>
        </w:tc>
        <w:tc>
          <w:tcPr>
            <w:tcW w:w="1791" w:type="dxa"/>
            <w:tcBorders>
              <w:bottom w:val="single" w:sz="12" w:space="0" w:color="auto"/>
            </w:tcBorders>
            <w:vAlign w:val="center"/>
          </w:tcPr>
          <w:p w14:paraId="08E3830A" w14:textId="77777777" w:rsidR="00EB35BF" w:rsidRPr="000D07EA" w:rsidRDefault="00EB35BF" w:rsidP="00FC3B78">
            <w:pPr>
              <w:pStyle w:val="a9"/>
              <w:spacing w:before="156"/>
              <w:jc w:val="center"/>
              <w:rPr>
                <w:rFonts w:hAnsi="宋体" w:cs="宋体"/>
                <w:sz w:val="24"/>
                <w:szCs w:val="24"/>
              </w:rPr>
            </w:pPr>
            <w:r w:rsidRPr="000D07EA">
              <w:rPr>
                <w:rFonts w:hAnsi="宋体" w:cs="宋体" w:hint="eastAsia"/>
                <w:sz w:val="24"/>
                <w:szCs w:val="24"/>
              </w:rPr>
              <w:t>总计</w:t>
            </w:r>
          </w:p>
        </w:tc>
        <w:tc>
          <w:tcPr>
            <w:tcW w:w="1240" w:type="dxa"/>
            <w:tcBorders>
              <w:bottom w:val="single" w:sz="12" w:space="0" w:color="auto"/>
            </w:tcBorders>
            <w:vAlign w:val="center"/>
          </w:tcPr>
          <w:p w14:paraId="1B26D653" w14:textId="77777777" w:rsidR="00EB35BF" w:rsidRPr="000D07EA" w:rsidRDefault="00EB35BF" w:rsidP="00FC3B78">
            <w:pPr>
              <w:pStyle w:val="a9"/>
              <w:jc w:val="center"/>
              <w:rPr>
                <w:rFonts w:hAnsi="宋体" w:cs="宋体"/>
                <w:sz w:val="24"/>
                <w:szCs w:val="24"/>
              </w:rPr>
            </w:pPr>
          </w:p>
        </w:tc>
      </w:tr>
    </w:tbl>
    <w:p w14:paraId="58395509" w14:textId="77777777" w:rsidR="00EB35BF" w:rsidRPr="000D07EA" w:rsidRDefault="00EB35BF" w:rsidP="00EB35BF">
      <w:pPr>
        <w:tabs>
          <w:tab w:val="left" w:pos="9360"/>
        </w:tabs>
        <w:spacing w:line="480" w:lineRule="auto"/>
        <w:ind w:right="480" w:firstLineChars="100" w:firstLine="240"/>
        <w:rPr>
          <w:rFonts w:ascii="宋体" w:hAnsi="宋体" w:cs="宋体"/>
          <w:sz w:val="24"/>
        </w:rPr>
      </w:pPr>
    </w:p>
    <w:p w14:paraId="2A801F33" w14:textId="77777777" w:rsidR="00EB35BF" w:rsidRPr="000D07EA" w:rsidRDefault="00EB35BF" w:rsidP="00EB35BF">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14:paraId="1039B4B5" w14:textId="77777777" w:rsidR="00EB35BF" w:rsidRPr="000D07EA" w:rsidRDefault="00EB35BF" w:rsidP="00EB35BF">
      <w:pPr>
        <w:tabs>
          <w:tab w:val="left" w:pos="9360"/>
        </w:tabs>
        <w:spacing w:line="480" w:lineRule="auto"/>
        <w:ind w:right="480"/>
        <w:rPr>
          <w:rFonts w:ascii="宋体" w:hAnsi="宋体" w:cs="宋体"/>
          <w:sz w:val="24"/>
        </w:rPr>
        <w:sectPr w:rsidR="00EB35BF" w:rsidRPr="000D07EA">
          <w:pgSz w:w="11906" w:h="16838"/>
          <w:pgMar w:top="1135" w:right="1134" w:bottom="1135" w:left="1134" w:header="851" w:footer="992" w:gutter="0"/>
          <w:cols w:space="720"/>
          <w:titlePg/>
          <w:docGrid w:type="lines" w:linePitch="437"/>
        </w:sect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p>
    <w:p w14:paraId="10D63AAE" w14:textId="77777777" w:rsidR="00EB35BF" w:rsidRPr="000D07EA" w:rsidRDefault="00EB35BF" w:rsidP="00EB35BF">
      <w:pPr>
        <w:widowControl/>
        <w:jc w:val="center"/>
        <w:rPr>
          <w:rFonts w:ascii="宋体" w:hAnsi="宋体" w:cs="宋体"/>
          <w:b/>
          <w:bCs/>
          <w:sz w:val="28"/>
          <w:szCs w:val="28"/>
        </w:rPr>
      </w:pPr>
      <w:bookmarkStart w:id="48" w:name="_Toc1922"/>
      <w:bookmarkEnd w:id="43"/>
      <w:bookmarkEnd w:id="44"/>
      <w:r w:rsidRPr="000D07EA">
        <w:rPr>
          <w:rFonts w:ascii="宋体" w:hAnsi="宋体" w:cs="宋体"/>
          <w:b/>
          <w:bCs/>
          <w:sz w:val="28"/>
          <w:szCs w:val="28"/>
        </w:rPr>
        <w:lastRenderedPageBreak/>
        <w:t>3、法定代表人</w:t>
      </w:r>
      <w:r w:rsidRPr="000D07EA">
        <w:rPr>
          <w:rFonts w:ascii="宋体" w:hAnsi="宋体" w:cs="宋体" w:hint="eastAsia"/>
          <w:b/>
          <w:bCs/>
          <w:sz w:val="28"/>
          <w:szCs w:val="28"/>
        </w:rPr>
        <w:t>身份证明书</w:t>
      </w:r>
    </w:p>
    <w:p w14:paraId="0595DE29" w14:textId="77777777" w:rsidR="00EB35BF" w:rsidRPr="000D07EA" w:rsidRDefault="00EB35BF" w:rsidP="00EB35BF">
      <w:pPr>
        <w:widowControl/>
        <w:jc w:val="left"/>
        <w:rPr>
          <w:rFonts w:ascii="宋体" w:hAnsi="宋体" w:cs="宋体"/>
          <w:b/>
          <w:bCs/>
          <w:sz w:val="28"/>
          <w:szCs w:val="28"/>
        </w:rPr>
      </w:pPr>
    </w:p>
    <w:p w14:paraId="6178802B" w14:textId="77777777" w:rsidR="00EB35BF" w:rsidRPr="000D07EA" w:rsidRDefault="00EB35BF" w:rsidP="00EB35BF">
      <w:pPr>
        <w:ind w:firstLineChars="200" w:firstLine="482"/>
        <w:rPr>
          <w:rFonts w:ascii="宋体" w:hAnsi="宋体" w:cs="宋体"/>
          <w:b/>
          <w:bCs/>
          <w:sz w:val="24"/>
        </w:rPr>
      </w:pPr>
    </w:p>
    <w:p w14:paraId="66D9D114" w14:textId="77777777" w:rsidR="00EB35BF" w:rsidRPr="000D07EA" w:rsidRDefault="00EB35BF" w:rsidP="00EB35BF">
      <w:pPr>
        <w:ind w:firstLineChars="200" w:firstLine="480"/>
        <w:rPr>
          <w:sz w:val="24"/>
        </w:rPr>
      </w:pPr>
      <w:r w:rsidRPr="000D07EA">
        <w:rPr>
          <w:rFonts w:hint="eastAsia"/>
          <w:sz w:val="24"/>
          <w:u w:val="single"/>
        </w:rPr>
        <w:t>（法定代表人姓名）</w:t>
      </w:r>
      <w:r w:rsidRPr="000D07EA">
        <w:rPr>
          <w:rFonts w:hint="eastAsia"/>
          <w:sz w:val="24"/>
        </w:rPr>
        <w:t>系</w:t>
      </w:r>
      <w:r w:rsidRPr="000D07EA">
        <w:rPr>
          <w:rFonts w:hint="eastAsia"/>
          <w:sz w:val="24"/>
          <w:u w:val="single"/>
        </w:rPr>
        <w:t>（投标人全称）</w:t>
      </w:r>
      <w:r w:rsidRPr="000D07EA">
        <w:rPr>
          <w:rFonts w:hint="eastAsia"/>
          <w:sz w:val="24"/>
        </w:rPr>
        <w:t>的法定代表人。</w:t>
      </w:r>
    </w:p>
    <w:p w14:paraId="4D36D5D7" w14:textId="77777777" w:rsidR="00EB35BF" w:rsidRPr="000D07EA" w:rsidRDefault="00EB35BF" w:rsidP="00EB35BF">
      <w:pPr>
        <w:ind w:firstLineChars="200" w:firstLine="480"/>
        <w:rPr>
          <w:sz w:val="24"/>
        </w:rPr>
      </w:pPr>
    </w:p>
    <w:p w14:paraId="4BB67052" w14:textId="77777777" w:rsidR="00EB35BF" w:rsidRPr="000D07EA" w:rsidRDefault="00EB35BF" w:rsidP="00EB35BF">
      <w:pPr>
        <w:ind w:firstLineChars="200" w:firstLine="480"/>
        <w:rPr>
          <w:sz w:val="24"/>
        </w:rPr>
      </w:pPr>
      <w:r w:rsidRPr="000D07EA">
        <w:rPr>
          <w:rFonts w:hint="eastAsia"/>
          <w:sz w:val="24"/>
        </w:rPr>
        <w:t>特此证明</w:t>
      </w:r>
    </w:p>
    <w:p w14:paraId="30FFE41D" w14:textId="77777777" w:rsidR="00EB35BF" w:rsidRPr="000D07EA" w:rsidRDefault="00EB35BF" w:rsidP="00EB35BF">
      <w:pPr>
        <w:pStyle w:val="a7"/>
        <w:ind w:firstLine="480"/>
        <w:rPr>
          <w:sz w:val="24"/>
        </w:rPr>
      </w:pPr>
    </w:p>
    <w:p w14:paraId="63DEFCB5" w14:textId="77777777" w:rsidR="00EB35BF" w:rsidRPr="000D07EA" w:rsidRDefault="00EB35BF" w:rsidP="00EB35BF">
      <w:pPr>
        <w:rPr>
          <w:sz w:val="24"/>
        </w:rPr>
      </w:pPr>
      <w:r>
        <w:rPr>
          <w:noProof/>
        </w:rPr>
        <mc:AlternateContent>
          <mc:Choice Requires="wps">
            <w:drawing>
              <wp:anchor distT="0" distB="0" distL="114300" distR="114300" simplePos="0" relativeHeight="251659264" behindDoc="0" locked="0" layoutInCell="1" allowOverlap="1" wp14:anchorId="206788AC" wp14:editId="3EF2E45C">
                <wp:simplePos x="0" y="0"/>
                <wp:positionH relativeFrom="column">
                  <wp:posOffset>349885</wp:posOffset>
                </wp:positionH>
                <wp:positionV relativeFrom="paragraph">
                  <wp:posOffset>71755</wp:posOffset>
                </wp:positionV>
                <wp:extent cx="2240915" cy="1125855"/>
                <wp:effectExtent l="0" t="0" r="26035" b="1714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18D45F31" w14:textId="77777777" w:rsidR="005B73CE" w:rsidRDefault="005B73CE" w:rsidP="00EB35BF">
                            <w:pPr>
                              <w:jc w:val="center"/>
                              <w:rPr>
                                <w:rFonts w:ascii="宋体"/>
                              </w:rPr>
                            </w:pPr>
                          </w:p>
                          <w:p w14:paraId="26549F70" w14:textId="77777777" w:rsidR="005B73CE" w:rsidRDefault="005B73CE" w:rsidP="00EB35BF">
                            <w:pPr>
                              <w:jc w:val="center"/>
                              <w:rPr>
                                <w:rFonts w:ascii="宋体"/>
                                <w:sz w:val="28"/>
                                <w:szCs w:val="28"/>
                              </w:rPr>
                            </w:pPr>
                            <w:r>
                              <w:rPr>
                                <w:rFonts w:ascii="宋体" w:hAnsi="宋体" w:hint="eastAsia"/>
                                <w:sz w:val="28"/>
                                <w:szCs w:val="28"/>
                              </w:rPr>
                              <w:t>法定代表人身份证复印件</w:t>
                            </w:r>
                          </w:p>
                          <w:p w14:paraId="17754DDA" w14:textId="77777777" w:rsidR="005B73CE" w:rsidRDefault="005B73CE" w:rsidP="00EB35BF">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8AC" id="_x0000_t202" coordsize="21600,21600" o:spt="202" path="m,l,21600r21600,l21600,xe">
                <v:stroke joinstyle="miter"/>
                <v:path gradientshapeok="t" o:connecttype="rect"/>
              </v:shapetype>
              <v:shape id="文本框 8" o:spid="_x0000_s1026" type="#_x0000_t202" style="position:absolute;left:0;text-align:left;margin-left:27.55pt;margin-top:5.65pt;width:176.45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">
                <v:stroke dashstyle="dash"/>
                <v:textbox>
                  <w:txbxContent>
                    <w:p w14:paraId="18D45F31" w14:textId="77777777" w:rsidR="005B73CE" w:rsidRDefault="005B73CE" w:rsidP="00EB35BF">
                      <w:pPr>
                        <w:jc w:val="center"/>
                        <w:rPr>
                          <w:rFonts w:ascii="宋体"/>
                        </w:rPr>
                      </w:pPr>
                    </w:p>
                    <w:p w14:paraId="26549F70" w14:textId="77777777" w:rsidR="005B73CE" w:rsidRDefault="005B73CE" w:rsidP="00EB35BF">
                      <w:pPr>
                        <w:jc w:val="center"/>
                        <w:rPr>
                          <w:rFonts w:ascii="宋体"/>
                          <w:sz w:val="28"/>
                          <w:szCs w:val="28"/>
                        </w:rPr>
                      </w:pPr>
                      <w:r>
                        <w:rPr>
                          <w:rFonts w:ascii="宋体" w:hAnsi="宋体" w:hint="eastAsia"/>
                          <w:sz w:val="28"/>
                          <w:szCs w:val="28"/>
                        </w:rPr>
                        <w:t>法定代表人身份证复印件</w:t>
                      </w:r>
                    </w:p>
                    <w:p w14:paraId="17754DDA" w14:textId="77777777" w:rsidR="005B73CE" w:rsidRDefault="005B73CE" w:rsidP="00EB35BF">
                      <w:pPr>
                        <w:jc w:val="center"/>
                        <w:rPr>
                          <w:sz w:val="28"/>
                          <w:szCs w:val="28"/>
                        </w:rPr>
                      </w:pPr>
                      <w:r>
                        <w:rPr>
                          <w:rFonts w:ascii="宋体" w:hAnsi="宋体" w:hint="eastAsia"/>
                          <w:sz w:val="28"/>
                          <w:szCs w:val="28"/>
                        </w:rPr>
                        <w:t>（正面）</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2F67E8" wp14:editId="40B1D186">
                <wp:simplePos x="0" y="0"/>
                <wp:positionH relativeFrom="column">
                  <wp:posOffset>2895600</wp:posOffset>
                </wp:positionH>
                <wp:positionV relativeFrom="paragraph">
                  <wp:posOffset>63500</wp:posOffset>
                </wp:positionV>
                <wp:extent cx="2240915" cy="1125855"/>
                <wp:effectExtent l="0" t="0" r="26035" b="1714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30C4396C" w14:textId="77777777" w:rsidR="005B73CE" w:rsidRDefault="005B73CE" w:rsidP="00EB35BF">
                            <w:pPr>
                              <w:jc w:val="center"/>
                              <w:rPr>
                                <w:rFonts w:ascii="宋体"/>
                              </w:rPr>
                            </w:pPr>
                          </w:p>
                          <w:p w14:paraId="72DBAF29" w14:textId="77777777" w:rsidR="005B73CE" w:rsidRDefault="005B73CE" w:rsidP="00EB35BF">
                            <w:pPr>
                              <w:jc w:val="center"/>
                              <w:rPr>
                                <w:rFonts w:ascii="宋体"/>
                                <w:sz w:val="28"/>
                                <w:szCs w:val="28"/>
                              </w:rPr>
                            </w:pPr>
                            <w:r>
                              <w:rPr>
                                <w:rFonts w:ascii="宋体" w:hAnsi="宋体" w:hint="eastAsia"/>
                                <w:sz w:val="28"/>
                                <w:szCs w:val="28"/>
                              </w:rPr>
                              <w:t>法定代表人身份证复印件</w:t>
                            </w:r>
                          </w:p>
                          <w:p w14:paraId="70DBAA4F" w14:textId="77777777" w:rsidR="005B73CE" w:rsidRDefault="005B73CE" w:rsidP="00EB35BF">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F67E8" id="文本框 7" o:spid="_x0000_s1027" type="#_x0000_t202" style="position:absolute;left:0;text-align:left;margin-left:228pt;margin-top:5pt;width:176.45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">
                <v:stroke dashstyle="dash"/>
                <v:textbox>
                  <w:txbxContent>
                    <w:p w14:paraId="30C4396C" w14:textId="77777777" w:rsidR="005B73CE" w:rsidRDefault="005B73CE" w:rsidP="00EB35BF">
                      <w:pPr>
                        <w:jc w:val="center"/>
                        <w:rPr>
                          <w:rFonts w:ascii="宋体"/>
                        </w:rPr>
                      </w:pPr>
                    </w:p>
                    <w:p w14:paraId="72DBAF29" w14:textId="77777777" w:rsidR="005B73CE" w:rsidRDefault="005B73CE" w:rsidP="00EB35BF">
                      <w:pPr>
                        <w:jc w:val="center"/>
                        <w:rPr>
                          <w:rFonts w:ascii="宋体"/>
                          <w:sz w:val="28"/>
                          <w:szCs w:val="28"/>
                        </w:rPr>
                      </w:pPr>
                      <w:r>
                        <w:rPr>
                          <w:rFonts w:ascii="宋体" w:hAnsi="宋体" w:hint="eastAsia"/>
                          <w:sz w:val="28"/>
                          <w:szCs w:val="28"/>
                        </w:rPr>
                        <w:t>法定代表人身份证复印件</w:t>
                      </w:r>
                    </w:p>
                    <w:p w14:paraId="70DBAA4F" w14:textId="77777777" w:rsidR="005B73CE" w:rsidRDefault="005B73CE" w:rsidP="00EB35BF">
                      <w:pPr>
                        <w:jc w:val="center"/>
                        <w:rPr>
                          <w:sz w:val="28"/>
                          <w:szCs w:val="28"/>
                        </w:rPr>
                      </w:pPr>
                      <w:r>
                        <w:rPr>
                          <w:rFonts w:ascii="宋体" w:hAnsi="宋体" w:hint="eastAsia"/>
                          <w:sz w:val="28"/>
                          <w:szCs w:val="28"/>
                        </w:rPr>
                        <w:t>（反面）</w:t>
                      </w:r>
                    </w:p>
                  </w:txbxContent>
                </v:textbox>
              </v:shape>
            </w:pict>
          </mc:Fallback>
        </mc:AlternateContent>
      </w:r>
    </w:p>
    <w:p w14:paraId="7C91933A" w14:textId="77777777" w:rsidR="00EB35BF" w:rsidRPr="000D07EA" w:rsidRDefault="00EB35BF" w:rsidP="00EB35BF">
      <w:pPr>
        <w:rPr>
          <w:sz w:val="24"/>
        </w:rPr>
      </w:pPr>
    </w:p>
    <w:p w14:paraId="77CA125A" w14:textId="77777777" w:rsidR="00EB35BF" w:rsidRPr="000D07EA" w:rsidRDefault="00EB35BF" w:rsidP="00EB35BF">
      <w:pPr>
        <w:rPr>
          <w:sz w:val="24"/>
        </w:rPr>
      </w:pPr>
    </w:p>
    <w:p w14:paraId="1E2EF152" w14:textId="77777777" w:rsidR="00EB35BF" w:rsidRPr="000D07EA" w:rsidRDefault="00EB35BF" w:rsidP="00EB35BF">
      <w:pPr>
        <w:rPr>
          <w:sz w:val="24"/>
        </w:rPr>
      </w:pPr>
    </w:p>
    <w:p w14:paraId="09EC9C8D" w14:textId="77777777" w:rsidR="00EB35BF" w:rsidRPr="000D07EA" w:rsidRDefault="00EB35BF" w:rsidP="00EB35BF">
      <w:pPr>
        <w:rPr>
          <w:sz w:val="24"/>
        </w:rPr>
      </w:pPr>
    </w:p>
    <w:p w14:paraId="553E84D2" w14:textId="77777777" w:rsidR="00EB35BF" w:rsidRPr="000D07EA" w:rsidRDefault="00EB35BF" w:rsidP="00EB35BF">
      <w:pPr>
        <w:rPr>
          <w:sz w:val="24"/>
        </w:rPr>
      </w:pPr>
    </w:p>
    <w:p w14:paraId="5A7A3D96" w14:textId="77777777" w:rsidR="00EB35BF" w:rsidRPr="000D07EA" w:rsidRDefault="00EB35BF" w:rsidP="00EB35BF">
      <w:pPr>
        <w:rPr>
          <w:sz w:val="24"/>
        </w:rPr>
      </w:pPr>
    </w:p>
    <w:p w14:paraId="1E998068" w14:textId="77777777" w:rsidR="00EB35BF" w:rsidRPr="000D07EA" w:rsidRDefault="00EB35BF" w:rsidP="00EB35BF">
      <w:pPr>
        <w:rPr>
          <w:sz w:val="24"/>
        </w:rPr>
      </w:pPr>
    </w:p>
    <w:p w14:paraId="01DFD241" w14:textId="77777777" w:rsidR="00EB35BF" w:rsidRPr="000D07EA" w:rsidRDefault="00EB35BF" w:rsidP="00EB35BF">
      <w:pPr>
        <w:ind w:firstLineChars="1750" w:firstLine="4200"/>
        <w:rPr>
          <w:sz w:val="24"/>
        </w:rPr>
      </w:pPr>
    </w:p>
    <w:p w14:paraId="0291AB22" w14:textId="77777777" w:rsidR="00EB35BF" w:rsidRPr="000D07EA" w:rsidRDefault="00EB35BF" w:rsidP="00EB35BF">
      <w:pPr>
        <w:ind w:firstLineChars="200" w:firstLine="480"/>
        <w:rPr>
          <w:rFonts w:ascii="宋体" w:hAnsi="宋体" w:cs="Arial"/>
          <w:sz w:val="24"/>
        </w:rPr>
      </w:pPr>
      <w:r w:rsidRPr="000D07EA">
        <w:rPr>
          <w:rFonts w:ascii="宋体" w:hAnsi="宋体" w:cs="Arial" w:hint="eastAsia"/>
          <w:sz w:val="24"/>
        </w:rPr>
        <w:t>参选人</w:t>
      </w:r>
      <w:r w:rsidRPr="000D07EA">
        <w:rPr>
          <w:rFonts w:ascii="宋体" w:hAnsi="宋体" w:cs="Arial"/>
          <w:sz w:val="24"/>
        </w:rPr>
        <w:t>：</w:t>
      </w:r>
      <w:r w:rsidRPr="000D07EA">
        <w:rPr>
          <w:rFonts w:ascii="宋体" w:hAnsi="宋体" w:cs="Arial" w:hint="eastAsia"/>
          <w:sz w:val="24"/>
          <w:u w:val="single"/>
        </w:rPr>
        <w:t xml:space="preserve">           （</w:t>
      </w:r>
      <w:r w:rsidRPr="000D07EA">
        <w:rPr>
          <w:rFonts w:ascii="宋体" w:hAnsi="宋体" w:cs="Arial"/>
          <w:sz w:val="24"/>
          <w:u w:val="single"/>
        </w:rPr>
        <w:t xml:space="preserve">盖章） </w:t>
      </w:r>
    </w:p>
    <w:p w14:paraId="295EEE94" w14:textId="77777777" w:rsidR="00EB35BF" w:rsidRPr="000D07EA" w:rsidRDefault="00EB35BF" w:rsidP="00EB35BF">
      <w:pPr>
        <w:ind w:left="2833" w:firstLine="2200"/>
        <w:rPr>
          <w:rFonts w:ascii="宋体" w:hAnsi="宋体" w:cs="Arial"/>
          <w:sz w:val="24"/>
        </w:rPr>
      </w:pPr>
    </w:p>
    <w:p w14:paraId="39F36938" w14:textId="77777777" w:rsidR="00EB35BF" w:rsidRPr="000D07EA" w:rsidRDefault="00EB35BF" w:rsidP="00EB35BF">
      <w:pPr>
        <w:ind w:firstLineChars="200" w:firstLine="480"/>
        <w:rPr>
          <w:sz w:val="24"/>
        </w:rPr>
      </w:pPr>
      <w:r w:rsidRPr="000D07EA">
        <w:rPr>
          <w:rFonts w:ascii="宋体" w:hAnsi="宋体" w:cs="Arial"/>
          <w:sz w:val="24"/>
        </w:rPr>
        <w:t>日期：</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 xml:space="preserve">年 </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rPr>
        <w:t>月</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日</w:t>
      </w:r>
    </w:p>
    <w:p w14:paraId="4A186A27" w14:textId="77777777" w:rsidR="00EB35BF" w:rsidRPr="000D07EA" w:rsidRDefault="00EB35BF" w:rsidP="00EB35BF">
      <w:pPr>
        <w:widowControl/>
        <w:jc w:val="left"/>
        <w:rPr>
          <w:rFonts w:ascii="宋体" w:hAnsi="宋体" w:cs="宋体"/>
          <w:b/>
          <w:bCs/>
          <w:sz w:val="28"/>
          <w:szCs w:val="28"/>
        </w:rPr>
      </w:pPr>
    </w:p>
    <w:p w14:paraId="25AD27B8" w14:textId="77777777" w:rsidR="00EB35BF" w:rsidRPr="000D07EA" w:rsidRDefault="00EB35BF" w:rsidP="00EB35BF">
      <w:pPr>
        <w:widowControl/>
        <w:jc w:val="left"/>
        <w:rPr>
          <w:rFonts w:ascii="宋体" w:hAnsi="宋体" w:cs="宋体"/>
          <w:b/>
          <w:bCs/>
          <w:sz w:val="28"/>
          <w:szCs w:val="28"/>
        </w:rPr>
      </w:pPr>
    </w:p>
    <w:p w14:paraId="7ED9979B" w14:textId="77777777" w:rsidR="00EB35BF" w:rsidRPr="000D07EA" w:rsidRDefault="00EB35BF" w:rsidP="00EB35BF">
      <w:pPr>
        <w:widowControl/>
        <w:jc w:val="left"/>
        <w:rPr>
          <w:rFonts w:ascii="宋体" w:hAnsi="宋体" w:cs="宋体"/>
          <w:b/>
          <w:bCs/>
          <w:sz w:val="28"/>
          <w:szCs w:val="28"/>
        </w:rPr>
      </w:pPr>
      <w:r w:rsidRPr="000D07EA">
        <w:rPr>
          <w:rFonts w:ascii="宋体" w:hAnsi="宋体" w:cs="宋体"/>
          <w:b/>
          <w:bCs/>
          <w:sz w:val="28"/>
          <w:szCs w:val="28"/>
        </w:rPr>
        <w:br w:type="page"/>
      </w:r>
    </w:p>
    <w:p w14:paraId="7C9A065F" w14:textId="77777777" w:rsidR="00EB35BF" w:rsidRPr="00F73270" w:rsidRDefault="00CA614E" w:rsidP="00CA614E">
      <w:pPr>
        <w:pStyle w:val="a7"/>
        <w:adjustRightInd w:val="0"/>
        <w:spacing w:before="120" w:after="0" w:line="360" w:lineRule="auto"/>
        <w:ind w:leftChars="0" w:left="0" w:firstLineChars="0" w:firstLine="0"/>
        <w:jc w:val="center"/>
        <w:outlineLvl w:val="1"/>
        <w:rPr>
          <w:rFonts w:ascii="宋体" w:hAnsi="宋体" w:cs="宋体"/>
          <w:b/>
          <w:bCs/>
          <w:sz w:val="28"/>
          <w:szCs w:val="28"/>
        </w:rPr>
      </w:pPr>
      <w:r>
        <w:rPr>
          <w:rFonts w:ascii="宋体" w:hAnsi="宋体" w:cs="宋体" w:hint="eastAsia"/>
          <w:b/>
          <w:bCs/>
          <w:sz w:val="28"/>
          <w:szCs w:val="28"/>
        </w:rPr>
        <w:lastRenderedPageBreak/>
        <w:t>4</w:t>
      </w:r>
      <w:r>
        <w:rPr>
          <w:rFonts w:ascii="宋体" w:hAnsi="宋体" w:cs="宋体" w:hint="eastAsia"/>
          <w:b/>
          <w:bCs/>
          <w:sz w:val="28"/>
          <w:szCs w:val="28"/>
        </w:rPr>
        <w:t>、</w:t>
      </w:r>
      <w:r w:rsidR="00EB35BF" w:rsidRPr="00F73270">
        <w:rPr>
          <w:rFonts w:ascii="宋体" w:hAnsi="宋体" w:cs="宋体" w:hint="eastAsia"/>
          <w:b/>
          <w:bCs/>
          <w:sz w:val="28"/>
          <w:szCs w:val="28"/>
        </w:rPr>
        <w:t>法定代表人授权委托书</w:t>
      </w:r>
      <w:bookmarkEnd w:id="48"/>
    </w:p>
    <w:p w14:paraId="3BF36E76" w14:textId="77777777" w:rsidR="00EB35BF" w:rsidRPr="00F73270" w:rsidRDefault="00EB35BF" w:rsidP="00EB35BF">
      <w:pPr>
        <w:pStyle w:val="a7"/>
        <w:adjustRightInd w:val="0"/>
        <w:spacing w:before="120" w:line="360" w:lineRule="auto"/>
        <w:ind w:firstLineChars="0" w:firstLine="0"/>
        <w:jc w:val="center"/>
        <w:outlineLvl w:val="1"/>
        <w:rPr>
          <w:rFonts w:ascii="宋体" w:hAnsi="宋体" w:cs="宋体"/>
          <w:sz w:val="24"/>
          <w:szCs w:val="28"/>
        </w:rPr>
      </w:pPr>
      <w:r w:rsidRPr="00F73270">
        <w:rPr>
          <w:rFonts w:ascii="宋体" w:hAnsi="宋体" w:cs="宋体" w:hint="eastAsia"/>
          <w:bCs/>
          <w:sz w:val="24"/>
          <w:szCs w:val="28"/>
        </w:rPr>
        <w:t>（如</w:t>
      </w:r>
      <w:r>
        <w:rPr>
          <w:rFonts w:ascii="宋体" w:hAnsi="宋体" w:cs="宋体" w:hint="eastAsia"/>
          <w:bCs/>
          <w:sz w:val="24"/>
          <w:szCs w:val="28"/>
        </w:rPr>
        <w:t>法定代表人</w:t>
      </w:r>
      <w:r w:rsidRPr="00F73270">
        <w:rPr>
          <w:rFonts w:ascii="宋体" w:hAnsi="宋体" w:cs="宋体" w:hint="eastAsia"/>
          <w:bCs/>
          <w:sz w:val="24"/>
          <w:szCs w:val="28"/>
        </w:rPr>
        <w:t>作为代表参加与投标的，则不需要出具本授权书）</w:t>
      </w:r>
    </w:p>
    <w:p w14:paraId="04E179C4" w14:textId="77777777" w:rsidR="00EB35BF" w:rsidRPr="000D07EA" w:rsidRDefault="00EB35BF" w:rsidP="00EB35BF">
      <w:pPr>
        <w:ind w:firstLineChars="200" w:firstLine="480"/>
        <w:rPr>
          <w:rFonts w:ascii="宋体" w:hAnsi="宋体" w:cs="Arial"/>
          <w:sz w:val="24"/>
        </w:rPr>
      </w:pPr>
      <w:r w:rsidRPr="000D07EA">
        <w:rPr>
          <w:rFonts w:ascii="宋体" w:hAnsi="宋体" w:cs="Arial"/>
          <w:sz w:val="24"/>
        </w:rPr>
        <w:t>本人作为</w:t>
      </w:r>
      <w:r w:rsidRPr="000D07EA">
        <w:rPr>
          <w:rFonts w:ascii="宋体" w:hAnsi="宋体" w:cs="Arial"/>
          <w:sz w:val="24"/>
          <w:u w:val="single"/>
        </w:rPr>
        <w:t xml:space="preserve">  （</w:t>
      </w:r>
      <w:r w:rsidRPr="000D07EA">
        <w:rPr>
          <w:rFonts w:ascii="宋体" w:hAnsi="宋体" w:cs="Arial" w:hint="eastAsia"/>
          <w:sz w:val="24"/>
          <w:u w:val="single"/>
        </w:rPr>
        <w:t>公司</w:t>
      </w:r>
      <w:r w:rsidRPr="000D07EA">
        <w:rPr>
          <w:rFonts w:ascii="宋体" w:hAnsi="宋体" w:cs="Arial"/>
          <w:sz w:val="24"/>
          <w:u w:val="single"/>
        </w:rPr>
        <w:t>名称）</w:t>
      </w:r>
      <w:r w:rsidRPr="000D07EA">
        <w:rPr>
          <w:rFonts w:ascii="宋体" w:hAnsi="宋体" w:cs="Arial"/>
          <w:sz w:val="24"/>
        </w:rPr>
        <w:t>的法定代表人，在此授权我公司的</w:t>
      </w:r>
      <w:r w:rsidRPr="000D07EA">
        <w:rPr>
          <w:rFonts w:ascii="宋体" w:hAnsi="宋体" w:cs="Arial"/>
          <w:sz w:val="24"/>
          <w:u w:val="single"/>
        </w:rPr>
        <w:t xml:space="preserve"> </w:t>
      </w:r>
      <w:r w:rsidRPr="000D07EA">
        <w:rPr>
          <w:rFonts w:ascii="宋体" w:hAnsi="宋体" w:cs="Arial" w:hint="eastAsia"/>
          <w:sz w:val="24"/>
          <w:u w:val="single"/>
        </w:rPr>
        <w:t xml:space="preserve">    （姓名） </w:t>
      </w:r>
      <w:r w:rsidRPr="000D07EA">
        <w:rPr>
          <w:rFonts w:ascii="宋体" w:hAnsi="宋体" w:cs="Arial"/>
          <w:sz w:val="24"/>
        </w:rPr>
        <w:t>，其身份证：</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，作为我的合法的授权代表，以我的名义并代表我公司全权处理</w:t>
      </w:r>
      <w:r w:rsidRPr="000D07EA">
        <w:rPr>
          <w:rFonts w:ascii="宋体" w:hAnsi="宋体" w:cs="Arial" w:hint="eastAsia"/>
          <w:sz w:val="24"/>
          <w:u w:val="single"/>
        </w:rPr>
        <w:t xml:space="preserve">             本</w:t>
      </w:r>
      <w:r w:rsidRPr="000D07EA">
        <w:rPr>
          <w:rFonts w:ascii="宋体" w:hAnsi="宋体" w:cs="Arial"/>
          <w:sz w:val="24"/>
        </w:rPr>
        <w:t>项目的</w:t>
      </w:r>
      <w:r w:rsidRPr="000D07EA">
        <w:rPr>
          <w:rFonts w:ascii="宋体" w:hAnsi="宋体" w:cs="Arial" w:hint="eastAsia"/>
          <w:sz w:val="24"/>
        </w:rPr>
        <w:t>比选</w:t>
      </w:r>
      <w:r w:rsidRPr="000D07EA">
        <w:rPr>
          <w:rFonts w:ascii="宋体" w:hAnsi="宋体" w:hint="eastAsia"/>
          <w:sz w:val="24"/>
        </w:rPr>
        <w:t>，处理一切与之有关的事务。</w:t>
      </w:r>
    </w:p>
    <w:p w14:paraId="5908FFF6" w14:textId="77777777" w:rsidR="00EB35BF" w:rsidRPr="000D07EA" w:rsidRDefault="00EB35BF" w:rsidP="00EB35BF">
      <w:pPr>
        <w:ind w:firstLine="754"/>
        <w:rPr>
          <w:rFonts w:ascii="宋体" w:hAnsi="宋体" w:cs="Arial"/>
          <w:sz w:val="24"/>
        </w:rPr>
      </w:pPr>
      <w:r w:rsidRPr="000D07EA">
        <w:rPr>
          <w:rFonts w:ascii="宋体" w:hAnsi="宋体" w:cs="Arial"/>
          <w:sz w:val="24"/>
        </w:rPr>
        <w:t xml:space="preserve">                                                             </w:t>
      </w:r>
    </w:p>
    <w:p w14:paraId="49505D34" w14:textId="77777777" w:rsidR="00EB35BF" w:rsidRPr="000D07EA" w:rsidRDefault="00EB35BF" w:rsidP="00EB35BF">
      <w:pPr>
        <w:ind w:firstLineChars="200" w:firstLine="480"/>
        <w:rPr>
          <w:rFonts w:ascii="宋体" w:hAnsi="宋体" w:cs="Arial"/>
          <w:sz w:val="24"/>
        </w:rPr>
      </w:pPr>
      <w:r w:rsidRPr="000D07EA">
        <w:rPr>
          <w:rFonts w:ascii="宋体" w:hAnsi="宋体" w:cs="Arial"/>
          <w:sz w:val="24"/>
        </w:rPr>
        <w:t>本授权书期限</w:t>
      </w:r>
      <w:r>
        <w:rPr>
          <w:rFonts w:ascii="宋体" w:hAnsi="宋体" w:cs="Arial" w:hint="eastAsia"/>
          <w:sz w:val="24"/>
        </w:rPr>
        <w:t>一年</w:t>
      </w:r>
      <w:r w:rsidRPr="000D07EA">
        <w:rPr>
          <w:rFonts w:ascii="宋体" w:hAnsi="宋体" w:cs="Arial" w:hint="eastAsia"/>
          <w:sz w:val="24"/>
        </w:rPr>
        <w:t>，</w:t>
      </w:r>
      <w:r w:rsidRPr="000D07EA">
        <w:rPr>
          <w:rFonts w:ascii="宋体" w:hAnsi="宋体" w:cs="Arial"/>
          <w:sz w:val="24"/>
        </w:rPr>
        <w:t>在此授权范围和期限内，被授权人所实施的行为具有法律效力，授权人予以认可。</w:t>
      </w:r>
    </w:p>
    <w:p w14:paraId="2B146FC1" w14:textId="77777777" w:rsidR="00EB35BF" w:rsidRPr="000D07EA" w:rsidRDefault="00EB35BF" w:rsidP="00EB35BF">
      <w:pPr>
        <w:ind w:firstLineChars="200" w:firstLine="480"/>
        <w:rPr>
          <w:rFonts w:ascii="宋体" w:hAnsi="宋体" w:cs="Arial"/>
          <w:sz w:val="24"/>
        </w:rPr>
      </w:pPr>
      <w:r w:rsidRPr="000D07EA">
        <w:rPr>
          <w:rFonts w:ascii="宋体" w:hAnsi="宋体" w:cs="Arial"/>
          <w:sz w:val="24"/>
        </w:rPr>
        <w:t>授权代表无权转让委托权，特此委托。</w:t>
      </w:r>
    </w:p>
    <w:p w14:paraId="4A100D1D" w14:textId="77777777" w:rsidR="00EB35BF" w:rsidRPr="000D07EA" w:rsidRDefault="00EB35BF" w:rsidP="00EB35BF">
      <w:pPr>
        <w:ind w:left="1260"/>
        <w:rPr>
          <w:rFonts w:ascii="宋体" w:hAnsi="宋体" w:cs="Arial"/>
          <w:sz w:val="24"/>
        </w:rPr>
      </w:pPr>
    </w:p>
    <w:p w14:paraId="64D3EEBE" w14:textId="77777777" w:rsidR="00EB35BF" w:rsidRPr="000D07EA" w:rsidRDefault="00EB35BF" w:rsidP="00EB35BF">
      <w:pPr>
        <w:ind w:left="1260"/>
        <w:rPr>
          <w:rFonts w:ascii="宋体" w:hAnsi="宋体" w:cs="Arial"/>
          <w:sz w:val="24"/>
        </w:rPr>
      </w:pPr>
    </w:p>
    <w:p w14:paraId="317AEDBA" w14:textId="77777777" w:rsidR="00EB35BF" w:rsidRPr="000D07EA" w:rsidRDefault="00EB35BF" w:rsidP="00EB35BF">
      <w:pPr>
        <w:ind w:left="2699"/>
        <w:rPr>
          <w:rFonts w:ascii="宋体" w:hAnsi="宋体" w:cs="Arial"/>
          <w:sz w:val="24"/>
        </w:rPr>
      </w:pPr>
    </w:p>
    <w:p w14:paraId="53FED854" w14:textId="77777777" w:rsidR="00EB35BF" w:rsidRPr="000D07EA" w:rsidRDefault="00EB35BF" w:rsidP="00EB35BF">
      <w:pPr>
        <w:rPr>
          <w:rFonts w:ascii="宋体" w:hAnsi="宋体" w:cs="Arial"/>
          <w:sz w:val="24"/>
          <w:u w:val="single"/>
        </w:rPr>
      </w:pPr>
      <w:r w:rsidRPr="000D07EA">
        <w:rPr>
          <w:rFonts w:ascii="宋体" w:hAnsi="宋体" w:cs="Arial"/>
          <w:sz w:val="24"/>
        </w:rPr>
        <w:t>身份证号码：</w:t>
      </w:r>
      <w:r w:rsidRPr="000D07EA">
        <w:rPr>
          <w:rFonts w:ascii="宋体" w:hAnsi="宋体" w:cs="Arial"/>
          <w:sz w:val="24"/>
          <w:u w:val="single"/>
        </w:rPr>
        <w:t xml:space="preserve"> </w:t>
      </w:r>
      <w:r w:rsidRPr="000D07EA">
        <w:rPr>
          <w:rFonts w:ascii="宋体" w:hAnsi="宋体" w:cs="Arial" w:hint="eastAsia"/>
          <w:sz w:val="24"/>
          <w:u w:val="single"/>
        </w:rPr>
        <w:t xml:space="preserve">                     </w:t>
      </w:r>
    </w:p>
    <w:p w14:paraId="72BDED99" w14:textId="77777777" w:rsidR="00EB35BF" w:rsidRPr="000D07EA" w:rsidRDefault="00EB35BF" w:rsidP="00EB35BF">
      <w:pPr>
        <w:ind w:left="1200"/>
        <w:rPr>
          <w:rFonts w:ascii="宋体" w:hAnsi="宋体" w:cs="Arial"/>
          <w:sz w:val="24"/>
          <w:u w:val="single"/>
        </w:rPr>
      </w:pPr>
    </w:p>
    <w:p w14:paraId="7B50F3AD" w14:textId="77777777" w:rsidR="00EB35BF" w:rsidRPr="000D07EA" w:rsidRDefault="00EB35BF" w:rsidP="00EB35BF">
      <w:pPr>
        <w:rPr>
          <w:rFonts w:ascii="宋体" w:hAnsi="宋体" w:cs="Arial"/>
          <w:sz w:val="24"/>
          <w:u w:val="single"/>
        </w:rPr>
      </w:pPr>
      <w:r w:rsidRPr="000D07EA">
        <w:rPr>
          <w:rFonts w:ascii="宋体" w:hAnsi="宋体" w:cs="Arial"/>
          <w:sz w:val="24"/>
        </w:rPr>
        <w:t>职务：</w:t>
      </w:r>
      <w:r w:rsidRPr="000D07EA">
        <w:rPr>
          <w:rFonts w:ascii="宋体" w:hAnsi="宋体" w:cs="Arial"/>
          <w:sz w:val="24"/>
          <w:u w:val="single"/>
        </w:rPr>
        <w:t xml:space="preserve">  </w:t>
      </w:r>
      <w:r w:rsidRPr="000D07EA">
        <w:rPr>
          <w:rFonts w:ascii="宋体" w:hAnsi="宋体" w:cs="Arial" w:hint="eastAsia"/>
          <w:sz w:val="24"/>
          <w:u w:val="single"/>
        </w:rPr>
        <w:t xml:space="preserve">  </w:t>
      </w:r>
      <w:r>
        <w:rPr>
          <w:rFonts w:ascii="宋体" w:hAnsi="宋体" w:cs="Arial"/>
          <w:sz w:val="24"/>
          <w:u w:val="single"/>
        </w:rPr>
        <w:t xml:space="preserve">            </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p>
    <w:p w14:paraId="6BA11FAB" w14:textId="77777777" w:rsidR="00EB35BF" w:rsidRPr="000D07EA" w:rsidRDefault="00EB35BF" w:rsidP="00EB35BF">
      <w:pPr>
        <w:ind w:left="2699"/>
        <w:rPr>
          <w:rFonts w:ascii="宋体" w:hAnsi="宋体" w:cs="Arial"/>
          <w:sz w:val="24"/>
        </w:rPr>
      </w:pPr>
    </w:p>
    <w:p w14:paraId="1F48CBA6" w14:textId="77777777" w:rsidR="00EB35BF" w:rsidRPr="000D07EA" w:rsidRDefault="00EB35BF" w:rsidP="00EB35BF">
      <w:pPr>
        <w:rPr>
          <w:rFonts w:ascii="宋体" w:hAnsi="宋体" w:cs="Arial"/>
          <w:sz w:val="24"/>
        </w:rPr>
      </w:pPr>
      <w:r w:rsidRPr="000D07EA">
        <w:rPr>
          <w:rFonts w:ascii="宋体" w:hAnsi="宋体" w:cs="Arial" w:hint="eastAsia"/>
          <w:sz w:val="24"/>
        </w:rPr>
        <w:t>参选人</w:t>
      </w:r>
      <w:r w:rsidRPr="000D07EA">
        <w:rPr>
          <w:rFonts w:ascii="宋体" w:hAnsi="宋体" w:cs="Arial"/>
          <w:sz w:val="24"/>
        </w:rPr>
        <w:t>：</w:t>
      </w:r>
      <w:r w:rsidRPr="000D07EA">
        <w:rPr>
          <w:rFonts w:ascii="宋体" w:hAnsi="宋体" w:cs="Arial" w:hint="eastAsia"/>
          <w:sz w:val="24"/>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盖章） </w:t>
      </w:r>
    </w:p>
    <w:p w14:paraId="46B961C4" w14:textId="77777777" w:rsidR="00EB35BF" w:rsidRPr="000D07EA" w:rsidRDefault="00EB35BF" w:rsidP="00EB35BF">
      <w:pPr>
        <w:ind w:left="2699"/>
        <w:rPr>
          <w:rFonts w:ascii="宋体" w:hAnsi="宋体" w:cs="Arial"/>
          <w:sz w:val="24"/>
        </w:rPr>
      </w:pPr>
    </w:p>
    <w:p w14:paraId="50E87A76" w14:textId="77777777" w:rsidR="00EB35BF" w:rsidRPr="000D07EA" w:rsidRDefault="00EB35BF" w:rsidP="00EB35BF">
      <w:pPr>
        <w:rPr>
          <w:rFonts w:ascii="宋体" w:hAnsi="宋体" w:cs="Arial"/>
          <w:sz w:val="24"/>
        </w:rPr>
      </w:pPr>
      <w:r w:rsidRPr="000D07EA">
        <w:rPr>
          <w:rFonts w:ascii="宋体" w:hAnsi="宋体" w:cs="Arial"/>
          <w:sz w:val="24"/>
        </w:rPr>
        <w:t>法定代表人：</w:t>
      </w:r>
      <w:r w:rsidRPr="000D07EA">
        <w:rPr>
          <w:rFonts w:ascii="宋体" w:hAnsi="宋体" w:cs="Arial"/>
          <w:sz w:val="24"/>
          <w:u w:val="single"/>
        </w:rPr>
        <w:t xml:space="preserve">                （签字或盖章） </w:t>
      </w:r>
    </w:p>
    <w:p w14:paraId="01AEEE0B" w14:textId="77777777" w:rsidR="00EB35BF" w:rsidRPr="000D07EA" w:rsidRDefault="00EB35BF" w:rsidP="00EB35BF">
      <w:pPr>
        <w:ind w:left="2833" w:firstLine="2200"/>
        <w:rPr>
          <w:rFonts w:ascii="宋体" w:hAnsi="宋体" w:cs="Arial"/>
          <w:sz w:val="24"/>
        </w:rPr>
      </w:pPr>
    </w:p>
    <w:p w14:paraId="2EEEC210" w14:textId="77777777" w:rsidR="00EB35BF" w:rsidRPr="000D07EA" w:rsidRDefault="00EB35BF" w:rsidP="00EB35BF">
      <w:pPr>
        <w:rPr>
          <w:rFonts w:ascii="宋体" w:hAnsi="宋体" w:cs="Arial"/>
          <w:sz w:val="24"/>
        </w:rPr>
      </w:pPr>
      <w:r w:rsidRPr="000D07EA">
        <w:rPr>
          <w:rFonts w:ascii="宋体" w:hAnsi="宋体" w:cs="Arial"/>
          <w:sz w:val="24"/>
        </w:rPr>
        <w:t>授权委托日期：</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 xml:space="preserve">年 </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rPr>
        <w:t>月</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日</w:t>
      </w:r>
    </w:p>
    <w:p w14:paraId="18979DC9" w14:textId="77777777" w:rsidR="00EB35BF" w:rsidRPr="000D07EA" w:rsidRDefault="00EB35BF" w:rsidP="00EB35BF">
      <w:pPr>
        <w:autoSpaceDE w:val="0"/>
        <w:autoSpaceDN w:val="0"/>
        <w:adjustRightInd w:val="0"/>
        <w:spacing w:line="360" w:lineRule="auto"/>
        <w:ind w:firstLineChars="200" w:firstLine="480"/>
        <w:rPr>
          <w:rFonts w:ascii="宋体" w:hAnsi="宋体" w:cs="宋体"/>
          <w:sz w:val="24"/>
          <w:lang w:val="zh-CN"/>
        </w:rPr>
      </w:pPr>
    </w:p>
    <w:p w14:paraId="0B8CD475" w14:textId="77777777" w:rsidR="00EB35BF" w:rsidRPr="000D07EA" w:rsidRDefault="00EB35BF" w:rsidP="00EB35BF">
      <w:pPr>
        <w:rPr>
          <w:sz w:val="24"/>
        </w:rPr>
      </w:pPr>
      <w:r>
        <w:rPr>
          <w:noProof/>
        </w:rPr>
        <mc:AlternateContent>
          <mc:Choice Requires="wps">
            <w:drawing>
              <wp:anchor distT="0" distB="0" distL="114300" distR="114300" simplePos="0" relativeHeight="251661312" behindDoc="0" locked="0" layoutInCell="1" allowOverlap="1" wp14:anchorId="00BFDBE6" wp14:editId="5B63AE57">
                <wp:simplePos x="0" y="0"/>
                <wp:positionH relativeFrom="column">
                  <wp:posOffset>349885</wp:posOffset>
                </wp:positionH>
                <wp:positionV relativeFrom="paragraph">
                  <wp:posOffset>71755</wp:posOffset>
                </wp:positionV>
                <wp:extent cx="2240915" cy="1125855"/>
                <wp:effectExtent l="0" t="0" r="2603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3E505191" w14:textId="77777777" w:rsidR="005B73CE" w:rsidRDefault="005B73CE" w:rsidP="00EB35BF">
                            <w:pPr>
                              <w:jc w:val="center"/>
                              <w:rPr>
                                <w:rFonts w:ascii="宋体"/>
                              </w:rPr>
                            </w:pPr>
                          </w:p>
                          <w:p w14:paraId="2A56008B" w14:textId="77777777" w:rsidR="005B73CE" w:rsidRDefault="005B73CE" w:rsidP="00EB35BF">
                            <w:pPr>
                              <w:jc w:val="center"/>
                              <w:rPr>
                                <w:rFonts w:ascii="宋体"/>
                                <w:sz w:val="28"/>
                                <w:szCs w:val="28"/>
                              </w:rPr>
                            </w:pPr>
                            <w:r>
                              <w:rPr>
                                <w:rFonts w:ascii="宋体" w:hAnsi="宋体" w:hint="eastAsia"/>
                                <w:sz w:val="28"/>
                                <w:szCs w:val="28"/>
                              </w:rPr>
                              <w:t>被授权人身份证复印件</w:t>
                            </w:r>
                          </w:p>
                          <w:p w14:paraId="405F984E" w14:textId="77777777" w:rsidR="005B73CE" w:rsidRDefault="005B73CE" w:rsidP="00EB35BF">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BFDBE6" id="文本框 1" o:spid="_x0000_s1028" type="#_x0000_t202" style="position:absolute;left:0;text-align:left;margin-left:27.55pt;margin-top:5.65pt;width:176.45pt;height:8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">
                <v:stroke dashstyle="dash"/>
                <v:textbox>
                  <w:txbxContent>
                    <w:p w14:paraId="3E505191" w14:textId="77777777" w:rsidR="005B73CE" w:rsidRDefault="005B73CE" w:rsidP="00EB35BF">
                      <w:pPr>
                        <w:jc w:val="center"/>
                        <w:rPr>
                          <w:rFonts w:ascii="宋体"/>
                        </w:rPr>
                      </w:pPr>
                    </w:p>
                    <w:p w14:paraId="2A56008B" w14:textId="77777777" w:rsidR="005B73CE" w:rsidRDefault="005B73CE" w:rsidP="00EB35BF">
                      <w:pPr>
                        <w:jc w:val="center"/>
                        <w:rPr>
                          <w:rFonts w:ascii="宋体"/>
                          <w:sz w:val="28"/>
                          <w:szCs w:val="28"/>
                        </w:rPr>
                      </w:pPr>
                      <w:r>
                        <w:rPr>
                          <w:rFonts w:ascii="宋体" w:hAnsi="宋体" w:hint="eastAsia"/>
                          <w:sz w:val="28"/>
                          <w:szCs w:val="28"/>
                        </w:rPr>
                        <w:t>被授权人身份证复印件</w:t>
                      </w:r>
                    </w:p>
                    <w:p w14:paraId="405F984E" w14:textId="77777777" w:rsidR="005B73CE" w:rsidRDefault="005B73CE" w:rsidP="00EB35BF">
                      <w:pPr>
                        <w:jc w:val="center"/>
                        <w:rPr>
                          <w:sz w:val="28"/>
                          <w:szCs w:val="28"/>
                        </w:rPr>
                      </w:pPr>
                      <w:r>
                        <w:rPr>
                          <w:rFonts w:ascii="宋体" w:hAnsi="宋体" w:hint="eastAsia"/>
                          <w:sz w:val="28"/>
                          <w:szCs w:val="28"/>
                        </w:rPr>
                        <w:t>（正面）</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242AC2" wp14:editId="788909AC">
                <wp:simplePos x="0" y="0"/>
                <wp:positionH relativeFrom="column">
                  <wp:posOffset>2895600</wp:posOffset>
                </wp:positionH>
                <wp:positionV relativeFrom="paragraph">
                  <wp:posOffset>63500</wp:posOffset>
                </wp:positionV>
                <wp:extent cx="2240915" cy="1125855"/>
                <wp:effectExtent l="0" t="0" r="26035" b="1714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1FF6508B" w14:textId="77777777" w:rsidR="005B73CE" w:rsidRDefault="005B73CE" w:rsidP="00EB35BF">
                            <w:pPr>
                              <w:jc w:val="center"/>
                              <w:rPr>
                                <w:rFonts w:ascii="宋体"/>
                              </w:rPr>
                            </w:pPr>
                          </w:p>
                          <w:p w14:paraId="477CB7AB" w14:textId="77777777" w:rsidR="005B73CE" w:rsidRDefault="005B73CE" w:rsidP="00EB35BF">
                            <w:pPr>
                              <w:jc w:val="center"/>
                              <w:rPr>
                                <w:rFonts w:ascii="宋体"/>
                                <w:sz w:val="28"/>
                                <w:szCs w:val="28"/>
                              </w:rPr>
                            </w:pPr>
                            <w:r>
                              <w:rPr>
                                <w:rFonts w:ascii="宋体" w:hAnsi="宋体" w:hint="eastAsia"/>
                                <w:sz w:val="28"/>
                                <w:szCs w:val="28"/>
                              </w:rPr>
                              <w:t>被授权人身份证复印件</w:t>
                            </w:r>
                          </w:p>
                          <w:p w14:paraId="169EE66D" w14:textId="77777777" w:rsidR="005B73CE" w:rsidRDefault="005B73CE" w:rsidP="00EB35BF">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242AC2" id="文本框 6" o:spid="_x0000_s1029" type="#_x0000_t202" style="position:absolute;left:0;text-align:left;margin-left:228pt;margin-top:5pt;width:176.45pt;height:8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">
                <v:stroke dashstyle="dash"/>
                <v:textbox>
                  <w:txbxContent>
                    <w:p w14:paraId="1FF6508B" w14:textId="77777777" w:rsidR="005B73CE" w:rsidRDefault="005B73CE" w:rsidP="00EB35BF">
                      <w:pPr>
                        <w:jc w:val="center"/>
                        <w:rPr>
                          <w:rFonts w:ascii="宋体"/>
                        </w:rPr>
                      </w:pPr>
                    </w:p>
                    <w:p w14:paraId="477CB7AB" w14:textId="77777777" w:rsidR="005B73CE" w:rsidRDefault="005B73CE" w:rsidP="00EB35BF">
                      <w:pPr>
                        <w:jc w:val="center"/>
                        <w:rPr>
                          <w:rFonts w:ascii="宋体"/>
                          <w:sz w:val="28"/>
                          <w:szCs w:val="28"/>
                        </w:rPr>
                      </w:pPr>
                      <w:r>
                        <w:rPr>
                          <w:rFonts w:ascii="宋体" w:hAnsi="宋体" w:hint="eastAsia"/>
                          <w:sz w:val="28"/>
                          <w:szCs w:val="28"/>
                        </w:rPr>
                        <w:t>被授权人身份证复印件</w:t>
                      </w:r>
                    </w:p>
                    <w:p w14:paraId="169EE66D" w14:textId="77777777" w:rsidR="005B73CE" w:rsidRDefault="005B73CE" w:rsidP="00EB35BF">
                      <w:pPr>
                        <w:jc w:val="center"/>
                        <w:rPr>
                          <w:sz w:val="28"/>
                          <w:szCs w:val="28"/>
                        </w:rPr>
                      </w:pPr>
                      <w:r>
                        <w:rPr>
                          <w:rFonts w:ascii="宋体" w:hAnsi="宋体" w:hint="eastAsia"/>
                          <w:sz w:val="28"/>
                          <w:szCs w:val="28"/>
                        </w:rPr>
                        <w:t>（反面）</w:t>
                      </w:r>
                    </w:p>
                  </w:txbxContent>
                </v:textbox>
              </v:shape>
            </w:pict>
          </mc:Fallback>
        </mc:AlternateContent>
      </w:r>
    </w:p>
    <w:p w14:paraId="34BF34F7" w14:textId="77777777" w:rsidR="00EB35BF" w:rsidRPr="000D07EA" w:rsidRDefault="00EB35BF" w:rsidP="00EB35BF">
      <w:pPr>
        <w:rPr>
          <w:sz w:val="24"/>
        </w:rPr>
      </w:pPr>
    </w:p>
    <w:p w14:paraId="265FC4DE" w14:textId="77777777" w:rsidR="00EB35BF" w:rsidRPr="000D07EA" w:rsidRDefault="00EB35BF" w:rsidP="00EB35BF">
      <w:pPr>
        <w:rPr>
          <w:sz w:val="24"/>
        </w:rPr>
      </w:pPr>
    </w:p>
    <w:p w14:paraId="43104A05" w14:textId="77777777" w:rsidR="00EB35BF" w:rsidRPr="000D07EA" w:rsidRDefault="00EB35BF" w:rsidP="00EB35BF">
      <w:pPr>
        <w:rPr>
          <w:sz w:val="24"/>
        </w:rPr>
      </w:pPr>
    </w:p>
    <w:p w14:paraId="62F485B2" w14:textId="77777777" w:rsidR="00EB35BF" w:rsidRPr="000D07EA" w:rsidRDefault="00EB35BF" w:rsidP="00EB35BF">
      <w:pPr>
        <w:rPr>
          <w:sz w:val="24"/>
        </w:rPr>
      </w:pPr>
    </w:p>
    <w:p w14:paraId="59B9DC5F" w14:textId="77777777" w:rsidR="00EB35BF" w:rsidRPr="000D07EA" w:rsidRDefault="00EB35BF" w:rsidP="00EB35BF">
      <w:pPr>
        <w:rPr>
          <w:sz w:val="24"/>
        </w:rPr>
      </w:pPr>
    </w:p>
    <w:p w14:paraId="4A481921" w14:textId="77777777" w:rsidR="00EB35BF" w:rsidRPr="000D07EA" w:rsidRDefault="00EB35BF" w:rsidP="00EB35BF">
      <w:pPr>
        <w:autoSpaceDE w:val="0"/>
        <w:autoSpaceDN w:val="0"/>
        <w:adjustRightInd w:val="0"/>
        <w:spacing w:line="360" w:lineRule="auto"/>
        <w:rPr>
          <w:rFonts w:ascii="宋体" w:hAnsi="宋体" w:cs="宋体"/>
          <w:sz w:val="28"/>
          <w:szCs w:val="28"/>
          <w:lang w:val="zh-CN"/>
        </w:rPr>
      </w:pPr>
      <w:r w:rsidRPr="000D07EA">
        <w:rPr>
          <w:rFonts w:ascii="宋体" w:hAnsi="宋体" w:cs="宋体" w:hint="eastAsia"/>
        </w:rPr>
        <w:br w:type="page"/>
      </w:r>
    </w:p>
    <w:p w14:paraId="4AF8E10D" w14:textId="77777777" w:rsidR="00EB35BF" w:rsidRPr="00CF2D6F" w:rsidRDefault="00EB35BF" w:rsidP="00EB35BF">
      <w:pPr>
        <w:pStyle w:val="2"/>
        <w:jc w:val="center"/>
        <w:rPr>
          <w:rFonts w:ascii="等线" w:eastAsia="等线" w:hAnsi="等线" w:cs="等线"/>
          <w:b w:val="0"/>
          <w:bCs w:val="0"/>
          <w:sz w:val="28"/>
          <w:szCs w:val="28"/>
        </w:rPr>
      </w:pPr>
      <w:bookmarkStart w:id="49" w:name="_Toc3432"/>
      <w:bookmarkStart w:id="50" w:name="_Toc2158"/>
      <w:r w:rsidRPr="00CF2D6F">
        <w:rPr>
          <w:rFonts w:ascii="等线" w:eastAsia="等线" w:hAnsi="等线" w:cs="等线"/>
          <w:sz w:val="28"/>
          <w:szCs w:val="28"/>
        </w:rPr>
        <w:lastRenderedPageBreak/>
        <w:t>5</w:t>
      </w:r>
      <w:r w:rsidRPr="00CF2D6F">
        <w:rPr>
          <w:rFonts w:ascii="等线" w:eastAsia="等线" w:hAnsi="等线" w:cs="等线" w:hint="eastAsia"/>
          <w:sz w:val="28"/>
          <w:szCs w:val="28"/>
        </w:rPr>
        <w:t>、近三年完成的类似项目业绩</w:t>
      </w:r>
      <w:bookmarkEnd w:id="49"/>
      <w:bookmarkEnd w:id="50"/>
    </w:p>
    <w:p w14:paraId="48DE964D" w14:textId="77777777" w:rsidR="00EB35BF" w:rsidRPr="000D07EA" w:rsidRDefault="00EB35BF" w:rsidP="00EB35BF"/>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2735"/>
        <w:gridCol w:w="1740"/>
        <w:gridCol w:w="1740"/>
        <w:gridCol w:w="1494"/>
      </w:tblGrid>
      <w:tr w:rsidR="00EB35BF" w:rsidRPr="000D07EA" w14:paraId="0CEDF171" w14:textId="77777777" w:rsidTr="00FC3B78">
        <w:trPr>
          <w:trHeight w:val="883"/>
          <w:jc w:val="center"/>
        </w:trPr>
        <w:tc>
          <w:tcPr>
            <w:tcW w:w="1176" w:type="dxa"/>
            <w:vAlign w:val="center"/>
          </w:tcPr>
          <w:p w14:paraId="1E38D500"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序号</w:t>
            </w:r>
          </w:p>
        </w:tc>
        <w:tc>
          <w:tcPr>
            <w:tcW w:w="2735" w:type="dxa"/>
            <w:vAlign w:val="center"/>
          </w:tcPr>
          <w:p w14:paraId="0550305A"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项目名称</w:t>
            </w:r>
          </w:p>
        </w:tc>
        <w:tc>
          <w:tcPr>
            <w:tcW w:w="1740" w:type="dxa"/>
            <w:vAlign w:val="center"/>
          </w:tcPr>
          <w:p w14:paraId="705BADE1"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用户名称</w:t>
            </w:r>
          </w:p>
        </w:tc>
        <w:tc>
          <w:tcPr>
            <w:tcW w:w="1740" w:type="dxa"/>
            <w:vAlign w:val="center"/>
          </w:tcPr>
          <w:p w14:paraId="082A91FE"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合同金额</w:t>
            </w:r>
          </w:p>
        </w:tc>
        <w:tc>
          <w:tcPr>
            <w:tcW w:w="1494" w:type="dxa"/>
            <w:vAlign w:val="center"/>
          </w:tcPr>
          <w:p w14:paraId="642F7D7C"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备注</w:t>
            </w:r>
          </w:p>
        </w:tc>
      </w:tr>
      <w:tr w:rsidR="00EB35BF" w:rsidRPr="000D07EA" w14:paraId="1C4EEBFA" w14:textId="77777777" w:rsidTr="00FC3B78">
        <w:trPr>
          <w:trHeight w:val="883"/>
          <w:jc w:val="center"/>
        </w:trPr>
        <w:tc>
          <w:tcPr>
            <w:tcW w:w="1176" w:type="dxa"/>
            <w:vAlign w:val="center"/>
          </w:tcPr>
          <w:p w14:paraId="1F54250A" w14:textId="77777777" w:rsidR="00EB35BF" w:rsidRPr="000D07EA" w:rsidRDefault="00EB35BF" w:rsidP="00FC3B78">
            <w:pPr>
              <w:spacing w:line="480" w:lineRule="exact"/>
              <w:jc w:val="center"/>
              <w:rPr>
                <w:rFonts w:ascii="宋体" w:hAnsi="宋体"/>
                <w:sz w:val="24"/>
              </w:rPr>
            </w:pPr>
          </w:p>
        </w:tc>
        <w:tc>
          <w:tcPr>
            <w:tcW w:w="2735" w:type="dxa"/>
            <w:vAlign w:val="center"/>
          </w:tcPr>
          <w:p w14:paraId="7A1DB1D1" w14:textId="77777777" w:rsidR="00EB35BF" w:rsidRPr="000D07EA" w:rsidRDefault="00EB35BF" w:rsidP="00FC3B78">
            <w:pPr>
              <w:spacing w:line="480" w:lineRule="exact"/>
              <w:rPr>
                <w:rFonts w:ascii="宋体" w:hAnsi="宋体"/>
                <w:sz w:val="24"/>
              </w:rPr>
            </w:pPr>
          </w:p>
        </w:tc>
        <w:tc>
          <w:tcPr>
            <w:tcW w:w="1740" w:type="dxa"/>
            <w:vAlign w:val="center"/>
          </w:tcPr>
          <w:p w14:paraId="603BA02D" w14:textId="77777777" w:rsidR="00EB35BF" w:rsidRPr="000D07EA" w:rsidRDefault="00EB35BF" w:rsidP="00FC3B78">
            <w:pPr>
              <w:spacing w:line="480" w:lineRule="exact"/>
              <w:rPr>
                <w:rFonts w:ascii="宋体" w:hAnsi="宋体"/>
                <w:sz w:val="24"/>
              </w:rPr>
            </w:pPr>
          </w:p>
        </w:tc>
        <w:tc>
          <w:tcPr>
            <w:tcW w:w="1740" w:type="dxa"/>
            <w:vAlign w:val="center"/>
          </w:tcPr>
          <w:p w14:paraId="6A7CC4EC" w14:textId="77777777" w:rsidR="00EB35BF" w:rsidRPr="000D07EA" w:rsidRDefault="00EB35BF" w:rsidP="00FC3B78">
            <w:pPr>
              <w:spacing w:line="480" w:lineRule="exact"/>
              <w:rPr>
                <w:rFonts w:ascii="宋体" w:hAnsi="宋体"/>
                <w:sz w:val="24"/>
              </w:rPr>
            </w:pPr>
          </w:p>
        </w:tc>
        <w:tc>
          <w:tcPr>
            <w:tcW w:w="1494" w:type="dxa"/>
            <w:vAlign w:val="center"/>
          </w:tcPr>
          <w:p w14:paraId="4F9B8520" w14:textId="77777777" w:rsidR="00EB35BF" w:rsidRPr="000D07EA" w:rsidRDefault="00EB35BF" w:rsidP="00FC3B78">
            <w:pPr>
              <w:spacing w:line="480" w:lineRule="exact"/>
              <w:rPr>
                <w:rFonts w:ascii="宋体" w:hAnsi="宋体"/>
                <w:sz w:val="24"/>
              </w:rPr>
            </w:pPr>
          </w:p>
        </w:tc>
      </w:tr>
      <w:tr w:rsidR="00EB35BF" w:rsidRPr="000D07EA" w14:paraId="2846941D" w14:textId="77777777" w:rsidTr="00FC3B78">
        <w:trPr>
          <w:trHeight w:val="883"/>
          <w:jc w:val="center"/>
        </w:trPr>
        <w:tc>
          <w:tcPr>
            <w:tcW w:w="1176" w:type="dxa"/>
            <w:vAlign w:val="center"/>
          </w:tcPr>
          <w:p w14:paraId="1ABF9703" w14:textId="77777777" w:rsidR="00EB35BF" w:rsidRPr="000D07EA" w:rsidRDefault="00EB35BF" w:rsidP="00FC3B78">
            <w:pPr>
              <w:spacing w:line="480" w:lineRule="exact"/>
              <w:jc w:val="center"/>
              <w:rPr>
                <w:rFonts w:ascii="宋体" w:hAnsi="宋体"/>
                <w:sz w:val="24"/>
              </w:rPr>
            </w:pPr>
          </w:p>
        </w:tc>
        <w:tc>
          <w:tcPr>
            <w:tcW w:w="2735" w:type="dxa"/>
            <w:vAlign w:val="center"/>
          </w:tcPr>
          <w:p w14:paraId="4311029D" w14:textId="77777777" w:rsidR="00EB35BF" w:rsidRPr="000D07EA" w:rsidRDefault="00EB35BF" w:rsidP="00FC3B78">
            <w:pPr>
              <w:spacing w:line="480" w:lineRule="exact"/>
              <w:rPr>
                <w:rFonts w:ascii="宋体" w:hAnsi="宋体"/>
                <w:sz w:val="24"/>
              </w:rPr>
            </w:pPr>
          </w:p>
        </w:tc>
        <w:tc>
          <w:tcPr>
            <w:tcW w:w="1740" w:type="dxa"/>
            <w:vAlign w:val="center"/>
          </w:tcPr>
          <w:p w14:paraId="7E9E2789" w14:textId="77777777" w:rsidR="00EB35BF" w:rsidRPr="000D07EA" w:rsidRDefault="00EB35BF" w:rsidP="00FC3B78">
            <w:pPr>
              <w:spacing w:line="480" w:lineRule="exact"/>
              <w:rPr>
                <w:rFonts w:ascii="宋体" w:hAnsi="宋体"/>
                <w:sz w:val="24"/>
              </w:rPr>
            </w:pPr>
          </w:p>
        </w:tc>
        <w:tc>
          <w:tcPr>
            <w:tcW w:w="1740" w:type="dxa"/>
            <w:vAlign w:val="center"/>
          </w:tcPr>
          <w:p w14:paraId="145F9F32" w14:textId="77777777" w:rsidR="00EB35BF" w:rsidRPr="000D07EA" w:rsidRDefault="00EB35BF" w:rsidP="00FC3B78">
            <w:pPr>
              <w:spacing w:line="480" w:lineRule="exact"/>
              <w:rPr>
                <w:rFonts w:ascii="宋体" w:hAnsi="宋体"/>
                <w:sz w:val="24"/>
              </w:rPr>
            </w:pPr>
          </w:p>
        </w:tc>
        <w:tc>
          <w:tcPr>
            <w:tcW w:w="1494" w:type="dxa"/>
            <w:vAlign w:val="center"/>
          </w:tcPr>
          <w:p w14:paraId="336AEE59" w14:textId="77777777" w:rsidR="00EB35BF" w:rsidRPr="000D07EA" w:rsidRDefault="00EB35BF" w:rsidP="00FC3B78">
            <w:pPr>
              <w:spacing w:line="480" w:lineRule="exact"/>
              <w:rPr>
                <w:rFonts w:ascii="宋体" w:hAnsi="宋体"/>
                <w:sz w:val="24"/>
              </w:rPr>
            </w:pPr>
          </w:p>
        </w:tc>
      </w:tr>
      <w:tr w:rsidR="00EB35BF" w:rsidRPr="000D07EA" w14:paraId="08101D52" w14:textId="77777777" w:rsidTr="00FC3B78">
        <w:trPr>
          <w:trHeight w:val="883"/>
          <w:jc w:val="center"/>
        </w:trPr>
        <w:tc>
          <w:tcPr>
            <w:tcW w:w="1176" w:type="dxa"/>
            <w:vAlign w:val="center"/>
          </w:tcPr>
          <w:p w14:paraId="36ACF6D3" w14:textId="77777777" w:rsidR="00EB35BF" w:rsidRPr="000D07EA" w:rsidRDefault="00EB35BF" w:rsidP="00FC3B78">
            <w:pPr>
              <w:spacing w:line="480" w:lineRule="exact"/>
              <w:jc w:val="center"/>
              <w:rPr>
                <w:rFonts w:ascii="宋体" w:hAnsi="宋体"/>
                <w:sz w:val="24"/>
              </w:rPr>
            </w:pPr>
          </w:p>
        </w:tc>
        <w:tc>
          <w:tcPr>
            <w:tcW w:w="2735" w:type="dxa"/>
            <w:vAlign w:val="center"/>
          </w:tcPr>
          <w:p w14:paraId="2485D1C6" w14:textId="77777777" w:rsidR="00EB35BF" w:rsidRPr="000D07EA" w:rsidRDefault="00EB35BF" w:rsidP="00FC3B78">
            <w:pPr>
              <w:spacing w:line="480" w:lineRule="exact"/>
              <w:rPr>
                <w:rFonts w:ascii="宋体" w:hAnsi="宋体"/>
                <w:sz w:val="24"/>
              </w:rPr>
            </w:pPr>
          </w:p>
        </w:tc>
        <w:tc>
          <w:tcPr>
            <w:tcW w:w="1740" w:type="dxa"/>
            <w:vAlign w:val="center"/>
          </w:tcPr>
          <w:p w14:paraId="3CCD5998" w14:textId="77777777" w:rsidR="00EB35BF" w:rsidRPr="000D07EA" w:rsidRDefault="00EB35BF" w:rsidP="00FC3B78">
            <w:pPr>
              <w:spacing w:line="480" w:lineRule="exact"/>
              <w:rPr>
                <w:rFonts w:ascii="宋体" w:hAnsi="宋体"/>
                <w:sz w:val="24"/>
              </w:rPr>
            </w:pPr>
          </w:p>
        </w:tc>
        <w:tc>
          <w:tcPr>
            <w:tcW w:w="1740" w:type="dxa"/>
            <w:vAlign w:val="center"/>
          </w:tcPr>
          <w:p w14:paraId="2CF2ECB1" w14:textId="77777777" w:rsidR="00EB35BF" w:rsidRPr="000D07EA" w:rsidRDefault="00EB35BF" w:rsidP="00FC3B78">
            <w:pPr>
              <w:spacing w:line="480" w:lineRule="exact"/>
              <w:rPr>
                <w:rFonts w:ascii="宋体" w:hAnsi="宋体"/>
                <w:sz w:val="24"/>
              </w:rPr>
            </w:pPr>
          </w:p>
        </w:tc>
        <w:tc>
          <w:tcPr>
            <w:tcW w:w="1494" w:type="dxa"/>
            <w:vAlign w:val="center"/>
          </w:tcPr>
          <w:p w14:paraId="7E6F1F49" w14:textId="77777777" w:rsidR="00EB35BF" w:rsidRPr="000D07EA" w:rsidRDefault="00EB35BF" w:rsidP="00FC3B78">
            <w:pPr>
              <w:spacing w:line="480" w:lineRule="exact"/>
              <w:rPr>
                <w:rFonts w:ascii="宋体" w:hAnsi="宋体"/>
                <w:sz w:val="24"/>
              </w:rPr>
            </w:pPr>
          </w:p>
        </w:tc>
      </w:tr>
      <w:tr w:rsidR="00EB35BF" w:rsidRPr="000D07EA" w14:paraId="2FE79789" w14:textId="77777777" w:rsidTr="00FC3B78">
        <w:trPr>
          <w:trHeight w:val="883"/>
          <w:jc w:val="center"/>
        </w:trPr>
        <w:tc>
          <w:tcPr>
            <w:tcW w:w="1176" w:type="dxa"/>
            <w:vAlign w:val="center"/>
          </w:tcPr>
          <w:p w14:paraId="6D41988B" w14:textId="77777777" w:rsidR="00EB35BF" w:rsidRPr="000D07EA" w:rsidRDefault="00EB35BF" w:rsidP="00FC3B78">
            <w:pPr>
              <w:spacing w:line="480" w:lineRule="exact"/>
              <w:jc w:val="center"/>
              <w:rPr>
                <w:rFonts w:ascii="宋体" w:hAnsi="宋体"/>
                <w:sz w:val="24"/>
              </w:rPr>
            </w:pPr>
          </w:p>
        </w:tc>
        <w:tc>
          <w:tcPr>
            <w:tcW w:w="2735" w:type="dxa"/>
            <w:vAlign w:val="center"/>
          </w:tcPr>
          <w:p w14:paraId="088610D3" w14:textId="77777777" w:rsidR="00EB35BF" w:rsidRPr="000D07EA" w:rsidRDefault="00EB35BF" w:rsidP="00FC3B78">
            <w:pPr>
              <w:spacing w:line="480" w:lineRule="exact"/>
              <w:rPr>
                <w:rFonts w:ascii="宋体" w:hAnsi="宋体"/>
                <w:sz w:val="24"/>
              </w:rPr>
            </w:pPr>
          </w:p>
        </w:tc>
        <w:tc>
          <w:tcPr>
            <w:tcW w:w="1740" w:type="dxa"/>
            <w:vAlign w:val="center"/>
          </w:tcPr>
          <w:p w14:paraId="1A4019BD" w14:textId="77777777" w:rsidR="00EB35BF" w:rsidRPr="000D07EA" w:rsidRDefault="00EB35BF" w:rsidP="00FC3B78">
            <w:pPr>
              <w:spacing w:line="480" w:lineRule="exact"/>
              <w:rPr>
                <w:rFonts w:ascii="宋体" w:hAnsi="宋体"/>
                <w:sz w:val="24"/>
              </w:rPr>
            </w:pPr>
          </w:p>
        </w:tc>
        <w:tc>
          <w:tcPr>
            <w:tcW w:w="1740" w:type="dxa"/>
            <w:vAlign w:val="center"/>
          </w:tcPr>
          <w:p w14:paraId="28282C25" w14:textId="77777777" w:rsidR="00EB35BF" w:rsidRPr="000D07EA" w:rsidRDefault="00EB35BF" w:rsidP="00FC3B78">
            <w:pPr>
              <w:spacing w:line="480" w:lineRule="exact"/>
              <w:rPr>
                <w:rFonts w:ascii="宋体" w:hAnsi="宋体"/>
                <w:sz w:val="24"/>
              </w:rPr>
            </w:pPr>
          </w:p>
        </w:tc>
        <w:tc>
          <w:tcPr>
            <w:tcW w:w="1494" w:type="dxa"/>
            <w:vAlign w:val="center"/>
          </w:tcPr>
          <w:p w14:paraId="28326208" w14:textId="77777777" w:rsidR="00EB35BF" w:rsidRPr="000D07EA" w:rsidRDefault="00EB35BF" w:rsidP="00FC3B78">
            <w:pPr>
              <w:spacing w:line="480" w:lineRule="exact"/>
              <w:rPr>
                <w:rFonts w:ascii="宋体" w:hAnsi="宋体"/>
                <w:sz w:val="24"/>
              </w:rPr>
            </w:pPr>
          </w:p>
        </w:tc>
      </w:tr>
      <w:tr w:rsidR="00EB35BF" w:rsidRPr="000D07EA" w14:paraId="4CB4218B" w14:textId="77777777" w:rsidTr="00FC3B78">
        <w:trPr>
          <w:trHeight w:val="883"/>
          <w:jc w:val="center"/>
        </w:trPr>
        <w:tc>
          <w:tcPr>
            <w:tcW w:w="1176" w:type="dxa"/>
            <w:vAlign w:val="center"/>
          </w:tcPr>
          <w:p w14:paraId="62AD394F" w14:textId="77777777" w:rsidR="00EB35BF" w:rsidRPr="000D07EA" w:rsidRDefault="00EB35BF" w:rsidP="00FC3B78">
            <w:pPr>
              <w:spacing w:line="480" w:lineRule="exact"/>
              <w:jc w:val="center"/>
              <w:rPr>
                <w:rFonts w:ascii="宋体" w:hAnsi="宋体"/>
                <w:sz w:val="24"/>
              </w:rPr>
            </w:pPr>
          </w:p>
        </w:tc>
        <w:tc>
          <w:tcPr>
            <w:tcW w:w="2735" w:type="dxa"/>
            <w:vAlign w:val="center"/>
          </w:tcPr>
          <w:p w14:paraId="2A7C8409" w14:textId="77777777" w:rsidR="00EB35BF" w:rsidRPr="000D07EA" w:rsidRDefault="00EB35BF" w:rsidP="00FC3B78">
            <w:pPr>
              <w:spacing w:line="480" w:lineRule="exact"/>
              <w:rPr>
                <w:rFonts w:ascii="宋体" w:hAnsi="宋体"/>
                <w:sz w:val="24"/>
              </w:rPr>
            </w:pPr>
          </w:p>
        </w:tc>
        <w:tc>
          <w:tcPr>
            <w:tcW w:w="1740" w:type="dxa"/>
            <w:vAlign w:val="center"/>
          </w:tcPr>
          <w:p w14:paraId="05E21C2C" w14:textId="77777777" w:rsidR="00EB35BF" w:rsidRPr="000D07EA" w:rsidRDefault="00EB35BF" w:rsidP="00FC3B78">
            <w:pPr>
              <w:spacing w:line="480" w:lineRule="exact"/>
              <w:rPr>
                <w:rFonts w:ascii="宋体" w:hAnsi="宋体"/>
                <w:sz w:val="24"/>
              </w:rPr>
            </w:pPr>
          </w:p>
        </w:tc>
        <w:tc>
          <w:tcPr>
            <w:tcW w:w="1740" w:type="dxa"/>
            <w:vAlign w:val="center"/>
          </w:tcPr>
          <w:p w14:paraId="4E5F81BA" w14:textId="77777777" w:rsidR="00EB35BF" w:rsidRPr="000D07EA" w:rsidRDefault="00EB35BF" w:rsidP="00FC3B78">
            <w:pPr>
              <w:spacing w:line="480" w:lineRule="exact"/>
              <w:rPr>
                <w:rFonts w:ascii="宋体" w:hAnsi="宋体"/>
                <w:sz w:val="24"/>
              </w:rPr>
            </w:pPr>
          </w:p>
        </w:tc>
        <w:tc>
          <w:tcPr>
            <w:tcW w:w="1494" w:type="dxa"/>
            <w:vAlign w:val="center"/>
          </w:tcPr>
          <w:p w14:paraId="410089D2" w14:textId="77777777" w:rsidR="00EB35BF" w:rsidRPr="000D07EA" w:rsidRDefault="00EB35BF" w:rsidP="00FC3B78">
            <w:pPr>
              <w:spacing w:line="480" w:lineRule="exact"/>
              <w:rPr>
                <w:rFonts w:ascii="宋体" w:hAnsi="宋体"/>
                <w:sz w:val="24"/>
              </w:rPr>
            </w:pPr>
          </w:p>
        </w:tc>
      </w:tr>
      <w:tr w:rsidR="00EB35BF" w:rsidRPr="000D07EA" w14:paraId="20A32FAE" w14:textId="77777777" w:rsidTr="00FC3B78">
        <w:trPr>
          <w:trHeight w:val="883"/>
          <w:jc w:val="center"/>
        </w:trPr>
        <w:tc>
          <w:tcPr>
            <w:tcW w:w="1176" w:type="dxa"/>
            <w:vAlign w:val="center"/>
          </w:tcPr>
          <w:p w14:paraId="3577ACAF" w14:textId="77777777" w:rsidR="00EB35BF" w:rsidRPr="000D07EA" w:rsidRDefault="00EB35BF" w:rsidP="00FC3B78">
            <w:pPr>
              <w:spacing w:line="480" w:lineRule="exact"/>
              <w:rPr>
                <w:rFonts w:ascii="宋体" w:hAnsi="宋体"/>
                <w:sz w:val="24"/>
              </w:rPr>
            </w:pPr>
          </w:p>
        </w:tc>
        <w:tc>
          <w:tcPr>
            <w:tcW w:w="2735" w:type="dxa"/>
            <w:vAlign w:val="center"/>
          </w:tcPr>
          <w:p w14:paraId="4B289196" w14:textId="77777777" w:rsidR="00EB35BF" w:rsidRPr="000D07EA" w:rsidRDefault="00EB35BF" w:rsidP="00FC3B78">
            <w:pPr>
              <w:spacing w:line="480" w:lineRule="exact"/>
              <w:rPr>
                <w:rFonts w:ascii="宋体" w:hAnsi="宋体"/>
                <w:sz w:val="24"/>
              </w:rPr>
            </w:pPr>
          </w:p>
        </w:tc>
        <w:tc>
          <w:tcPr>
            <w:tcW w:w="1740" w:type="dxa"/>
            <w:vAlign w:val="center"/>
          </w:tcPr>
          <w:p w14:paraId="6E66036D" w14:textId="77777777" w:rsidR="00EB35BF" w:rsidRPr="000D07EA" w:rsidRDefault="00EB35BF" w:rsidP="00FC3B78">
            <w:pPr>
              <w:spacing w:line="480" w:lineRule="exact"/>
              <w:rPr>
                <w:rFonts w:ascii="宋体" w:hAnsi="宋体"/>
                <w:sz w:val="24"/>
              </w:rPr>
            </w:pPr>
          </w:p>
        </w:tc>
        <w:tc>
          <w:tcPr>
            <w:tcW w:w="1740" w:type="dxa"/>
            <w:vAlign w:val="center"/>
          </w:tcPr>
          <w:p w14:paraId="5A9E67EE" w14:textId="77777777" w:rsidR="00EB35BF" w:rsidRPr="000D07EA" w:rsidRDefault="00EB35BF" w:rsidP="00FC3B78">
            <w:pPr>
              <w:spacing w:line="480" w:lineRule="exact"/>
              <w:rPr>
                <w:rFonts w:ascii="宋体" w:hAnsi="宋体"/>
                <w:sz w:val="24"/>
              </w:rPr>
            </w:pPr>
          </w:p>
        </w:tc>
        <w:tc>
          <w:tcPr>
            <w:tcW w:w="1494" w:type="dxa"/>
            <w:vAlign w:val="center"/>
          </w:tcPr>
          <w:p w14:paraId="0A05EEB4" w14:textId="77777777" w:rsidR="00EB35BF" w:rsidRPr="000D07EA" w:rsidRDefault="00EB35BF" w:rsidP="00FC3B78">
            <w:pPr>
              <w:spacing w:line="480" w:lineRule="exact"/>
              <w:rPr>
                <w:rFonts w:ascii="宋体" w:hAnsi="宋体"/>
                <w:sz w:val="24"/>
              </w:rPr>
            </w:pPr>
          </w:p>
        </w:tc>
      </w:tr>
    </w:tbl>
    <w:p w14:paraId="2F68FA35" w14:textId="77777777" w:rsidR="00EB35BF" w:rsidRPr="000D07EA" w:rsidRDefault="00EB35BF" w:rsidP="00EB35BF">
      <w:pPr>
        <w:pStyle w:val="a7"/>
      </w:pPr>
    </w:p>
    <w:p w14:paraId="69538E7B" w14:textId="77777777" w:rsidR="00EB35BF" w:rsidRPr="000D07EA" w:rsidRDefault="00EB35BF" w:rsidP="00EB35BF">
      <w:pPr>
        <w:pStyle w:val="a7"/>
      </w:pPr>
    </w:p>
    <w:p w14:paraId="458DEC9C" w14:textId="77777777" w:rsidR="00EB35BF" w:rsidRPr="000D07EA" w:rsidRDefault="00EB35BF" w:rsidP="00EB35BF">
      <w:pPr>
        <w:spacing w:line="500" w:lineRule="exact"/>
        <w:jc w:val="left"/>
        <w:rPr>
          <w:rFonts w:ascii="宋体" w:hAnsi="宋体" w:cs="宋体"/>
          <w:szCs w:val="21"/>
        </w:rPr>
      </w:pPr>
    </w:p>
    <w:p w14:paraId="70BAF409" w14:textId="77777777" w:rsidR="00EB35BF" w:rsidRPr="000D07EA" w:rsidRDefault="00EB35BF" w:rsidP="00EB35BF">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14:paraId="4F30F587" w14:textId="77777777" w:rsidR="00EB35BF" w:rsidRPr="000D07EA" w:rsidRDefault="00EB35BF" w:rsidP="00EB35BF">
      <w:pPr>
        <w:rPr>
          <w:rFonts w:ascii="宋体" w:hAnsi="宋体"/>
          <w:sz w:val="24"/>
        </w:r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p>
    <w:p w14:paraId="24482A6A" w14:textId="77777777" w:rsidR="00EB35BF" w:rsidRPr="000D07EA" w:rsidRDefault="00EB35BF" w:rsidP="00EB35BF">
      <w:pPr>
        <w:rPr>
          <w:rFonts w:ascii="宋体" w:hAnsi="宋体" w:cs="宋体"/>
          <w:b/>
          <w:bCs/>
          <w:sz w:val="28"/>
          <w:szCs w:val="28"/>
        </w:rPr>
      </w:pPr>
      <w:r w:rsidRPr="000D07EA">
        <w:rPr>
          <w:rFonts w:ascii="宋体" w:hAnsi="宋体" w:hint="eastAsia"/>
          <w:sz w:val="24"/>
        </w:rPr>
        <w:br w:type="page"/>
      </w:r>
    </w:p>
    <w:p w14:paraId="7F8FED56" w14:textId="77777777" w:rsidR="00EB35BF" w:rsidRPr="00CF2D6F" w:rsidRDefault="00EB35BF" w:rsidP="00EB35BF">
      <w:pPr>
        <w:pStyle w:val="2"/>
        <w:jc w:val="center"/>
        <w:rPr>
          <w:rFonts w:ascii="宋体" w:eastAsia="等线" w:hAnsi="宋体" w:cs="宋体"/>
          <w:b w:val="0"/>
          <w:bCs w:val="0"/>
          <w:sz w:val="28"/>
          <w:szCs w:val="28"/>
        </w:rPr>
      </w:pPr>
      <w:bookmarkStart w:id="51" w:name="_Toc22937"/>
      <w:bookmarkStart w:id="52" w:name="_Toc18663"/>
      <w:r w:rsidRPr="00CF2D6F">
        <w:rPr>
          <w:rFonts w:ascii="宋体" w:eastAsia="等线" w:hAnsi="宋体" w:cs="宋体" w:hint="eastAsia"/>
          <w:sz w:val="28"/>
          <w:szCs w:val="28"/>
        </w:rPr>
        <w:lastRenderedPageBreak/>
        <w:t>6</w:t>
      </w:r>
      <w:r w:rsidRPr="00CF2D6F">
        <w:rPr>
          <w:rFonts w:ascii="宋体" w:eastAsia="等线" w:hAnsi="宋体" w:cs="宋体" w:hint="eastAsia"/>
          <w:sz w:val="28"/>
          <w:szCs w:val="28"/>
        </w:rPr>
        <w:t>、</w:t>
      </w:r>
      <w:r w:rsidR="00CA614E">
        <w:rPr>
          <w:rFonts w:ascii="宋体" w:eastAsia="等线" w:hAnsi="宋体" w:cs="宋体" w:hint="eastAsia"/>
          <w:sz w:val="28"/>
          <w:szCs w:val="28"/>
        </w:rPr>
        <w:t>技术</w:t>
      </w:r>
      <w:r w:rsidRPr="00CF2D6F">
        <w:rPr>
          <w:rFonts w:ascii="宋体" w:eastAsia="等线" w:hAnsi="宋体" w:cs="宋体" w:hint="eastAsia"/>
          <w:sz w:val="28"/>
          <w:szCs w:val="28"/>
        </w:rPr>
        <w:t>方案（格式自拟）</w:t>
      </w:r>
      <w:bookmarkEnd w:id="51"/>
      <w:bookmarkEnd w:id="52"/>
    </w:p>
    <w:p w14:paraId="4F90EB5C" w14:textId="77777777" w:rsidR="00EB35BF" w:rsidRPr="00EA1DC6" w:rsidRDefault="00EB35BF" w:rsidP="00EB35BF">
      <w:pPr>
        <w:jc w:val="center"/>
      </w:pPr>
    </w:p>
    <w:p w14:paraId="05A210A7" w14:textId="77777777" w:rsidR="00EB35BF" w:rsidRDefault="00EB35BF" w:rsidP="00EB35BF">
      <w:pPr>
        <w:jc w:val="center"/>
      </w:pPr>
    </w:p>
    <w:p w14:paraId="35657D2F" w14:textId="77777777" w:rsidR="00EB35BF" w:rsidRDefault="00EB35BF" w:rsidP="00EB35BF">
      <w:pPr>
        <w:jc w:val="center"/>
      </w:pPr>
    </w:p>
    <w:p w14:paraId="1180357D" w14:textId="77777777" w:rsidR="00EB35BF" w:rsidRDefault="00EB35BF" w:rsidP="00EB35BF">
      <w:pPr>
        <w:jc w:val="center"/>
      </w:pPr>
    </w:p>
    <w:p w14:paraId="7E90C5D6" w14:textId="77777777" w:rsidR="00EB35BF" w:rsidRDefault="00EB35BF" w:rsidP="00EB35BF">
      <w:pPr>
        <w:jc w:val="center"/>
      </w:pPr>
    </w:p>
    <w:p w14:paraId="1302A33F" w14:textId="77777777" w:rsidR="00EB35BF" w:rsidRDefault="00EB35BF" w:rsidP="00EB35BF">
      <w:pPr>
        <w:jc w:val="center"/>
      </w:pPr>
    </w:p>
    <w:p w14:paraId="673D6F24" w14:textId="77777777" w:rsidR="00EB35BF" w:rsidRDefault="00EB35BF" w:rsidP="00EB35BF">
      <w:pPr>
        <w:jc w:val="center"/>
      </w:pPr>
    </w:p>
    <w:p w14:paraId="3ADDAE51" w14:textId="77777777" w:rsidR="00EB35BF" w:rsidRDefault="00EB35BF" w:rsidP="00EB35BF">
      <w:pPr>
        <w:jc w:val="center"/>
      </w:pPr>
    </w:p>
    <w:p w14:paraId="65752507" w14:textId="77777777" w:rsidR="00EB35BF" w:rsidRDefault="00EB35BF" w:rsidP="00EB35BF">
      <w:pPr>
        <w:jc w:val="center"/>
      </w:pPr>
    </w:p>
    <w:p w14:paraId="5A1A61F2" w14:textId="77777777" w:rsidR="00EB35BF" w:rsidRDefault="00EB35BF" w:rsidP="00EB35BF">
      <w:pPr>
        <w:jc w:val="center"/>
      </w:pPr>
    </w:p>
    <w:p w14:paraId="412C6A0A" w14:textId="77777777" w:rsidR="00EB35BF" w:rsidRDefault="00EB35BF" w:rsidP="00EB35BF">
      <w:pPr>
        <w:jc w:val="center"/>
      </w:pPr>
    </w:p>
    <w:p w14:paraId="5FECD567" w14:textId="77777777" w:rsidR="00EB35BF" w:rsidRDefault="00EB35BF" w:rsidP="00EB35BF">
      <w:pPr>
        <w:jc w:val="center"/>
      </w:pPr>
    </w:p>
    <w:p w14:paraId="1BC3AD1B" w14:textId="77777777" w:rsidR="00EB35BF" w:rsidRDefault="00EB35BF" w:rsidP="00EB35BF">
      <w:pPr>
        <w:jc w:val="center"/>
      </w:pPr>
    </w:p>
    <w:p w14:paraId="3CD4B2BC" w14:textId="77777777" w:rsidR="00EB35BF" w:rsidRDefault="00EB35BF" w:rsidP="00EB35BF">
      <w:pPr>
        <w:jc w:val="center"/>
      </w:pPr>
    </w:p>
    <w:p w14:paraId="46D9AC8A" w14:textId="77777777" w:rsidR="00EB35BF" w:rsidRDefault="00EB35BF" w:rsidP="00EB35BF">
      <w:pPr>
        <w:jc w:val="center"/>
      </w:pPr>
    </w:p>
    <w:p w14:paraId="27BD0699" w14:textId="77777777" w:rsidR="00EB35BF" w:rsidRDefault="00EB35BF" w:rsidP="00EB35BF">
      <w:pPr>
        <w:jc w:val="center"/>
      </w:pPr>
    </w:p>
    <w:p w14:paraId="19B2D49B" w14:textId="77777777" w:rsidR="00EB35BF" w:rsidRDefault="00EB35BF" w:rsidP="00EB35BF">
      <w:pPr>
        <w:jc w:val="center"/>
      </w:pPr>
    </w:p>
    <w:p w14:paraId="7C92FA8C" w14:textId="77777777" w:rsidR="00EB35BF" w:rsidRDefault="00EB35BF" w:rsidP="00EB35BF">
      <w:pPr>
        <w:jc w:val="center"/>
      </w:pPr>
    </w:p>
    <w:p w14:paraId="2DA2CE90" w14:textId="77777777" w:rsidR="00EB35BF" w:rsidRDefault="00EB35BF" w:rsidP="00EB35BF">
      <w:pPr>
        <w:jc w:val="center"/>
      </w:pPr>
    </w:p>
    <w:p w14:paraId="59DB2DF9" w14:textId="77777777" w:rsidR="00EB35BF" w:rsidRDefault="00EB35BF" w:rsidP="00EB35BF">
      <w:pPr>
        <w:jc w:val="center"/>
      </w:pPr>
    </w:p>
    <w:p w14:paraId="487F841F" w14:textId="77777777" w:rsidR="00EB35BF" w:rsidRDefault="00EB35BF" w:rsidP="00EB35BF">
      <w:pPr>
        <w:jc w:val="center"/>
      </w:pPr>
    </w:p>
    <w:p w14:paraId="5EFC6ADB" w14:textId="77777777" w:rsidR="00EB35BF" w:rsidRDefault="00EB35BF" w:rsidP="00EB35BF">
      <w:pPr>
        <w:jc w:val="center"/>
      </w:pPr>
    </w:p>
    <w:p w14:paraId="149C4C59" w14:textId="77777777" w:rsidR="00EB35BF" w:rsidRDefault="00EB35BF" w:rsidP="00EB35BF">
      <w:pPr>
        <w:jc w:val="center"/>
      </w:pPr>
    </w:p>
    <w:p w14:paraId="4B299E51" w14:textId="77777777" w:rsidR="00EB35BF" w:rsidRDefault="00EB35BF" w:rsidP="00EB35BF">
      <w:pPr>
        <w:jc w:val="center"/>
      </w:pPr>
    </w:p>
    <w:p w14:paraId="16AB54CE" w14:textId="77777777" w:rsidR="00EB35BF" w:rsidRDefault="00EB35BF" w:rsidP="00EB35BF">
      <w:pPr>
        <w:jc w:val="center"/>
      </w:pPr>
    </w:p>
    <w:p w14:paraId="45E13256" w14:textId="77777777" w:rsidR="00EB35BF" w:rsidRDefault="00EB35BF" w:rsidP="00EB35BF">
      <w:pPr>
        <w:jc w:val="center"/>
      </w:pPr>
    </w:p>
    <w:p w14:paraId="6B54DC5D" w14:textId="77777777" w:rsidR="00EB35BF" w:rsidRDefault="00EB35BF" w:rsidP="00EB35BF">
      <w:pPr>
        <w:jc w:val="center"/>
      </w:pPr>
    </w:p>
    <w:p w14:paraId="3196D4CC" w14:textId="77777777" w:rsidR="00EB35BF" w:rsidRDefault="00EB35BF" w:rsidP="00EB35BF">
      <w:pPr>
        <w:jc w:val="center"/>
      </w:pPr>
    </w:p>
    <w:p w14:paraId="026E5714" w14:textId="77777777" w:rsidR="00EB35BF" w:rsidRPr="000D07EA" w:rsidRDefault="00EB35BF" w:rsidP="00EB35BF">
      <w:pPr>
        <w:jc w:val="center"/>
      </w:pPr>
    </w:p>
    <w:p w14:paraId="5E0F39E2" w14:textId="77777777" w:rsidR="00EB35BF" w:rsidRPr="00CF2D6F" w:rsidRDefault="00EB35BF" w:rsidP="00EB35BF">
      <w:pPr>
        <w:pStyle w:val="2"/>
        <w:jc w:val="center"/>
        <w:rPr>
          <w:rFonts w:ascii="宋体" w:eastAsia="等线" w:hAnsi="宋体" w:cs="宋体"/>
          <w:b w:val="0"/>
          <w:bCs w:val="0"/>
          <w:sz w:val="28"/>
          <w:szCs w:val="28"/>
        </w:rPr>
      </w:pPr>
      <w:bookmarkStart w:id="53" w:name="_Toc19576"/>
      <w:bookmarkStart w:id="54" w:name="_Toc11201"/>
      <w:r w:rsidRPr="00CF2D6F">
        <w:rPr>
          <w:rFonts w:ascii="宋体" w:eastAsia="等线" w:hAnsi="宋体" w:cs="宋体"/>
          <w:sz w:val="28"/>
          <w:szCs w:val="28"/>
        </w:rPr>
        <w:lastRenderedPageBreak/>
        <w:t>7</w:t>
      </w:r>
      <w:r w:rsidRPr="00CF2D6F">
        <w:rPr>
          <w:rFonts w:ascii="宋体" w:eastAsia="等线" w:hAnsi="宋体" w:cs="宋体" w:hint="eastAsia"/>
          <w:sz w:val="28"/>
          <w:szCs w:val="28"/>
        </w:rPr>
        <w:t>、</w:t>
      </w:r>
      <w:r w:rsidRPr="000D07EA">
        <w:rPr>
          <w:rFonts w:ascii="宋体" w:hAnsi="宋体" w:hint="eastAsia"/>
          <w:sz w:val="28"/>
          <w:szCs w:val="28"/>
        </w:rPr>
        <w:t>服务</w:t>
      </w:r>
      <w:r w:rsidR="00CA614E">
        <w:rPr>
          <w:rFonts w:ascii="宋体" w:hAnsi="宋体" w:hint="eastAsia"/>
          <w:sz w:val="28"/>
          <w:szCs w:val="28"/>
        </w:rPr>
        <w:t>方案</w:t>
      </w:r>
      <w:r w:rsidRPr="00CF2D6F">
        <w:rPr>
          <w:rFonts w:ascii="宋体" w:eastAsia="等线" w:hAnsi="宋体" w:cs="宋体" w:hint="eastAsia"/>
          <w:sz w:val="28"/>
          <w:szCs w:val="28"/>
        </w:rPr>
        <w:t>（格式自拟）</w:t>
      </w:r>
      <w:bookmarkEnd w:id="53"/>
      <w:bookmarkEnd w:id="54"/>
    </w:p>
    <w:p w14:paraId="092C85F9" w14:textId="77777777" w:rsidR="00EB35BF" w:rsidRPr="000D07EA" w:rsidRDefault="00EB35BF" w:rsidP="00EB35BF">
      <w:pPr>
        <w:adjustRightInd w:val="0"/>
        <w:spacing w:before="120" w:line="360" w:lineRule="auto"/>
        <w:outlineLvl w:val="1"/>
        <w:rPr>
          <w:rFonts w:ascii="宋体" w:hAnsi="宋体" w:cs="宋体"/>
          <w:sz w:val="28"/>
          <w:szCs w:val="28"/>
        </w:rPr>
        <w:sectPr w:rsidR="00EB35BF" w:rsidRPr="000D07EA">
          <w:footerReference w:type="first" r:id="rId10"/>
          <w:pgSz w:w="11906" w:h="16838"/>
          <w:pgMar w:top="1135" w:right="1134" w:bottom="1135" w:left="1134" w:header="851" w:footer="992" w:gutter="0"/>
          <w:cols w:space="720"/>
          <w:titlePg/>
          <w:docGrid w:type="lines" w:linePitch="437"/>
        </w:sectPr>
      </w:pPr>
    </w:p>
    <w:p w14:paraId="0C1C5709" w14:textId="77777777" w:rsidR="00EB35BF" w:rsidRPr="000D07EA" w:rsidRDefault="00EB35BF" w:rsidP="00EB35BF">
      <w:pPr>
        <w:adjustRightInd w:val="0"/>
        <w:spacing w:before="120" w:line="360" w:lineRule="auto"/>
        <w:jc w:val="center"/>
        <w:outlineLvl w:val="1"/>
        <w:rPr>
          <w:rFonts w:ascii="宋体" w:hAnsi="宋体" w:cs="宋体"/>
          <w:b/>
          <w:bCs/>
          <w:sz w:val="28"/>
          <w:szCs w:val="28"/>
        </w:rPr>
      </w:pPr>
      <w:bookmarkStart w:id="55" w:name="_Toc18577"/>
      <w:bookmarkStart w:id="56" w:name="_Toc411007133"/>
      <w:bookmarkStart w:id="57" w:name="_Toc439697630"/>
      <w:r>
        <w:rPr>
          <w:rFonts w:ascii="宋体" w:hAnsi="宋体" w:cs="宋体"/>
          <w:b/>
          <w:bCs/>
          <w:sz w:val="28"/>
          <w:szCs w:val="28"/>
        </w:rPr>
        <w:lastRenderedPageBreak/>
        <w:t>8</w:t>
      </w:r>
      <w:r w:rsidRPr="000D07EA">
        <w:rPr>
          <w:rFonts w:ascii="宋体" w:hAnsi="宋体" w:cs="宋体" w:hint="eastAsia"/>
          <w:b/>
          <w:bCs/>
          <w:sz w:val="28"/>
          <w:szCs w:val="28"/>
        </w:rPr>
        <w:t>、资格证明文件</w:t>
      </w:r>
      <w:bookmarkEnd w:id="55"/>
    </w:p>
    <w:p w14:paraId="3643A2E0" w14:textId="77777777" w:rsidR="00EB35BF" w:rsidRPr="000D07EA" w:rsidRDefault="00EB35BF" w:rsidP="00EB35BF">
      <w:pPr>
        <w:pStyle w:val="ae"/>
        <w:snapToGrid w:val="0"/>
        <w:spacing w:line="360" w:lineRule="auto"/>
        <w:ind w:firstLineChars="100" w:firstLine="240"/>
        <w:jc w:val="left"/>
        <w:rPr>
          <w:rFonts w:ascii="宋体" w:hAnsi="宋体" w:cs="宋体"/>
          <w:b w:val="0"/>
          <w:sz w:val="24"/>
        </w:rPr>
      </w:pPr>
      <w:r>
        <w:rPr>
          <w:rFonts w:ascii="宋体" w:hAnsi="宋体" w:cs="宋体"/>
          <w:b w:val="0"/>
          <w:sz w:val="24"/>
        </w:rPr>
        <w:t>8</w:t>
      </w:r>
      <w:r w:rsidRPr="000D07EA">
        <w:rPr>
          <w:rFonts w:ascii="宋体" w:hAnsi="宋体" w:cs="宋体" w:hint="eastAsia"/>
          <w:b w:val="0"/>
          <w:sz w:val="24"/>
        </w:rPr>
        <w:t>-1. 三证合一的营业执照复印件加盖公章；</w:t>
      </w:r>
    </w:p>
    <w:p w14:paraId="5BCC4477" w14:textId="77777777" w:rsidR="00EB35BF" w:rsidRPr="000D07EA" w:rsidRDefault="00EB35BF" w:rsidP="00EB35BF">
      <w:pPr>
        <w:widowControl/>
        <w:jc w:val="left"/>
        <w:rPr>
          <w:rFonts w:ascii="宋体" w:hAnsi="宋体" w:cs="宋体"/>
          <w:bCs/>
          <w:sz w:val="24"/>
        </w:rPr>
      </w:pPr>
    </w:p>
    <w:p w14:paraId="466B61F2" w14:textId="77777777" w:rsidR="00EB35BF" w:rsidRPr="000D07EA" w:rsidRDefault="00EB35BF" w:rsidP="00EB35BF">
      <w:pPr>
        <w:pStyle w:val="ae"/>
        <w:snapToGrid w:val="0"/>
        <w:spacing w:line="360" w:lineRule="auto"/>
        <w:ind w:firstLineChars="100" w:firstLine="240"/>
        <w:rPr>
          <w:rFonts w:ascii="宋体" w:hAnsi="宋体" w:cs="宋体"/>
          <w:b w:val="0"/>
          <w:sz w:val="24"/>
        </w:rPr>
      </w:pPr>
      <w:r>
        <w:rPr>
          <w:rFonts w:ascii="宋体" w:hAnsi="宋体" w:cs="宋体"/>
          <w:b w:val="0"/>
          <w:sz w:val="24"/>
        </w:rPr>
        <w:t>8</w:t>
      </w:r>
      <w:r w:rsidRPr="000D07EA">
        <w:rPr>
          <w:rFonts w:ascii="宋体" w:hAnsi="宋体" w:cs="宋体" w:hint="eastAsia"/>
          <w:b w:val="0"/>
          <w:sz w:val="24"/>
        </w:rPr>
        <w:t>-</w:t>
      </w:r>
      <w:r w:rsidRPr="000D07EA">
        <w:rPr>
          <w:rFonts w:ascii="宋体" w:hAnsi="宋体" w:cs="宋体"/>
          <w:b w:val="0"/>
          <w:sz w:val="24"/>
        </w:rPr>
        <w:t>2</w:t>
      </w:r>
      <w:r w:rsidRPr="000D07EA">
        <w:rPr>
          <w:rFonts w:ascii="宋体" w:hAnsi="宋体" w:cs="宋体" w:hint="eastAsia"/>
          <w:b w:val="0"/>
          <w:sz w:val="24"/>
        </w:rPr>
        <w:t>.承诺书（加盖本单位公章）。</w:t>
      </w:r>
    </w:p>
    <w:p w14:paraId="20995D27" w14:textId="77777777" w:rsidR="00EB35BF" w:rsidRPr="00577DD6" w:rsidRDefault="00EB35BF" w:rsidP="00EB35BF">
      <w:pPr>
        <w:autoSpaceDE w:val="0"/>
        <w:autoSpaceDN w:val="0"/>
        <w:adjustRightInd w:val="0"/>
        <w:spacing w:line="360" w:lineRule="auto"/>
        <w:ind w:firstLineChars="200" w:firstLine="480"/>
        <w:rPr>
          <w:rFonts w:ascii="宋体" w:hAnsi="宋体"/>
          <w:sz w:val="24"/>
        </w:rPr>
      </w:pPr>
      <w:r>
        <w:rPr>
          <w:rFonts w:ascii="宋体" w:hAnsi="宋体"/>
          <w:sz w:val="24"/>
        </w:rPr>
        <w:t>我公司对本项目</w:t>
      </w:r>
      <w:proofErr w:type="gramStart"/>
      <w:r>
        <w:rPr>
          <w:rFonts w:ascii="宋体" w:hAnsi="宋体"/>
          <w:sz w:val="24"/>
        </w:rPr>
        <w:t>作出</w:t>
      </w:r>
      <w:proofErr w:type="gramEnd"/>
      <w:r>
        <w:rPr>
          <w:rFonts w:ascii="宋体" w:hAnsi="宋体"/>
          <w:sz w:val="24"/>
        </w:rPr>
        <w:t>如下承诺</w:t>
      </w:r>
      <w:r>
        <w:rPr>
          <w:rFonts w:ascii="宋体" w:hAnsi="宋体" w:hint="eastAsia"/>
          <w:sz w:val="24"/>
        </w:rPr>
        <w:t>：</w:t>
      </w:r>
    </w:p>
    <w:p w14:paraId="36976BA6" w14:textId="77777777" w:rsidR="00EB35BF" w:rsidRPr="000D07EA" w:rsidRDefault="00EB35BF" w:rsidP="00EB35BF">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94"/>
      </w:tblGrid>
      <w:tr w:rsidR="00EB35BF" w14:paraId="15C5F913" w14:textId="77777777" w:rsidTr="00FC3B78">
        <w:tc>
          <w:tcPr>
            <w:tcW w:w="704" w:type="dxa"/>
            <w:shd w:val="clear" w:color="auto" w:fill="auto"/>
            <w:vAlign w:val="center"/>
          </w:tcPr>
          <w:p w14:paraId="6A0987E8"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1</w:t>
            </w:r>
          </w:p>
        </w:tc>
        <w:tc>
          <w:tcPr>
            <w:tcW w:w="7394" w:type="dxa"/>
            <w:shd w:val="clear" w:color="auto" w:fill="auto"/>
            <w:vAlign w:val="center"/>
          </w:tcPr>
          <w:p w14:paraId="0AAFCFDD" w14:textId="77777777" w:rsidR="00EB35BF" w:rsidRPr="00AF26FE" w:rsidRDefault="00EB35BF" w:rsidP="00FC3B78">
            <w:pPr>
              <w:widowControl/>
              <w:spacing w:line="360" w:lineRule="auto"/>
              <w:jc w:val="left"/>
              <w:rPr>
                <w:rFonts w:ascii="宋体" w:hAnsi="宋体"/>
                <w:sz w:val="24"/>
              </w:rPr>
            </w:pPr>
            <w:r w:rsidRPr="00AF26FE">
              <w:rPr>
                <w:rFonts w:ascii="宋体" w:hAnsi="宋体" w:hint="eastAsia"/>
                <w:sz w:val="24"/>
              </w:rPr>
              <w:t>本单位成立以来，一直按照国家和地方有关规定，具有良好的商业信誉和健全的财务会计制度</w:t>
            </w:r>
          </w:p>
        </w:tc>
      </w:tr>
      <w:tr w:rsidR="00EB35BF" w14:paraId="04FBCBC8" w14:textId="77777777" w:rsidTr="00FC3B78">
        <w:tc>
          <w:tcPr>
            <w:tcW w:w="704" w:type="dxa"/>
            <w:shd w:val="clear" w:color="auto" w:fill="auto"/>
            <w:vAlign w:val="center"/>
          </w:tcPr>
          <w:p w14:paraId="66F112AF" w14:textId="77777777" w:rsidR="00EB35BF" w:rsidRPr="00AF26FE" w:rsidRDefault="00EB35BF" w:rsidP="00FC3B78">
            <w:pPr>
              <w:autoSpaceDE w:val="0"/>
              <w:autoSpaceDN w:val="0"/>
              <w:adjustRightInd w:val="0"/>
              <w:spacing w:line="360" w:lineRule="auto"/>
              <w:jc w:val="center"/>
              <w:rPr>
                <w:rFonts w:ascii="宋体" w:hAnsi="宋体"/>
                <w:sz w:val="24"/>
              </w:rPr>
            </w:pPr>
            <w:r w:rsidRPr="00AF26FE">
              <w:rPr>
                <w:rFonts w:ascii="宋体" w:hAnsi="宋体" w:hint="eastAsia"/>
                <w:sz w:val="24"/>
              </w:rPr>
              <w:t>2</w:t>
            </w:r>
          </w:p>
        </w:tc>
        <w:tc>
          <w:tcPr>
            <w:tcW w:w="7394" w:type="dxa"/>
            <w:shd w:val="clear" w:color="auto" w:fill="auto"/>
            <w:vAlign w:val="center"/>
          </w:tcPr>
          <w:p w14:paraId="4966BA09" w14:textId="77777777" w:rsidR="00EB35BF" w:rsidRPr="00AF26FE" w:rsidRDefault="00EB35BF" w:rsidP="00FC3B78">
            <w:pPr>
              <w:autoSpaceDE w:val="0"/>
              <w:autoSpaceDN w:val="0"/>
              <w:adjustRightInd w:val="0"/>
              <w:spacing w:line="360" w:lineRule="auto"/>
              <w:rPr>
                <w:rFonts w:ascii="宋体" w:hAnsi="宋体"/>
                <w:sz w:val="24"/>
              </w:rPr>
            </w:pPr>
            <w:r w:rsidRPr="00AF26FE">
              <w:rPr>
                <w:rFonts w:ascii="宋体" w:hAnsi="宋体" w:hint="eastAsia"/>
                <w:sz w:val="24"/>
              </w:rPr>
              <w:t>本单位成立以来，一直按照国家和地方有关规定，依法缴纳社会保障资金具有良好记录。</w:t>
            </w:r>
          </w:p>
        </w:tc>
      </w:tr>
      <w:tr w:rsidR="00EB35BF" w14:paraId="0CB1D732" w14:textId="77777777" w:rsidTr="00FC3B78">
        <w:tc>
          <w:tcPr>
            <w:tcW w:w="704" w:type="dxa"/>
            <w:shd w:val="clear" w:color="auto" w:fill="auto"/>
            <w:vAlign w:val="center"/>
          </w:tcPr>
          <w:p w14:paraId="4AC56955"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3</w:t>
            </w:r>
          </w:p>
        </w:tc>
        <w:tc>
          <w:tcPr>
            <w:tcW w:w="7394" w:type="dxa"/>
            <w:shd w:val="clear" w:color="auto" w:fill="auto"/>
            <w:vAlign w:val="center"/>
          </w:tcPr>
          <w:p w14:paraId="1266CC21" w14:textId="77777777" w:rsidR="00EB35BF" w:rsidRPr="00AF26FE" w:rsidRDefault="00EB35BF" w:rsidP="00FC3B78">
            <w:pPr>
              <w:widowControl/>
              <w:spacing w:line="360" w:lineRule="auto"/>
              <w:jc w:val="left"/>
              <w:rPr>
                <w:rFonts w:ascii="宋体" w:hAnsi="宋体"/>
                <w:sz w:val="24"/>
              </w:rPr>
            </w:pPr>
            <w:r w:rsidRPr="00AF26FE">
              <w:rPr>
                <w:rFonts w:ascii="宋体" w:hAnsi="宋体" w:hint="eastAsia"/>
                <w:sz w:val="24"/>
              </w:rPr>
              <w:t>本单位成立以来，一直按照国家和地方有关规定，依法缴纳税收具有良好记录。</w:t>
            </w:r>
          </w:p>
        </w:tc>
      </w:tr>
      <w:tr w:rsidR="00EB35BF" w14:paraId="3A52D5BA" w14:textId="77777777" w:rsidTr="00FC3B78">
        <w:tc>
          <w:tcPr>
            <w:tcW w:w="704" w:type="dxa"/>
            <w:shd w:val="clear" w:color="auto" w:fill="auto"/>
            <w:vAlign w:val="center"/>
          </w:tcPr>
          <w:p w14:paraId="1D995E66"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4</w:t>
            </w:r>
          </w:p>
        </w:tc>
        <w:tc>
          <w:tcPr>
            <w:tcW w:w="7394" w:type="dxa"/>
            <w:shd w:val="clear" w:color="auto" w:fill="auto"/>
            <w:vAlign w:val="center"/>
          </w:tcPr>
          <w:p w14:paraId="1FC7429A" w14:textId="77777777" w:rsidR="00EB35BF" w:rsidRPr="00AF26FE" w:rsidRDefault="00EB35BF" w:rsidP="00FC3B78">
            <w:pPr>
              <w:widowControl/>
              <w:spacing w:line="360" w:lineRule="auto"/>
              <w:jc w:val="left"/>
              <w:rPr>
                <w:rFonts w:ascii="宋体" w:hAnsi="宋体"/>
                <w:sz w:val="24"/>
              </w:rPr>
            </w:pPr>
            <w:r w:rsidRPr="00AF26FE">
              <w:rPr>
                <w:rFonts w:ascii="宋体" w:hAnsi="宋体" w:hint="eastAsia"/>
                <w:sz w:val="24"/>
              </w:rPr>
              <w:t>我公司在近三年内，在经营活动中没有重大违法记录（</w:t>
            </w:r>
            <w:r w:rsidRPr="00AF26FE">
              <w:rPr>
                <w:rFonts w:ascii="宋体" w:hAnsi="宋体" w:cs="宋体" w:hint="eastAsia"/>
                <w:sz w:val="24"/>
              </w:rPr>
              <w:t>因违法经营受到刑事处罚或者责令停产停业、吊销许可证或者执照、较大数额罚款等行政处罚</w:t>
            </w:r>
            <w:r w:rsidRPr="00AF26FE">
              <w:rPr>
                <w:rFonts w:ascii="宋体" w:hAnsi="宋体" w:hint="eastAsia"/>
                <w:sz w:val="24"/>
              </w:rPr>
              <w:t>）。</w:t>
            </w:r>
          </w:p>
        </w:tc>
      </w:tr>
      <w:tr w:rsidR="00EB35BF" w14:paraId="1AB449A9" w14:textId="77777777" w:rsidTr="00FC3B78">
        <w:tc>
          <w:tcPr>
            <w:tcW w:w="704" w:type="dxa"/>
            <w:shd w:val="clear" w:color="auto" w:fill="auto"/>
            <w:vAlign w:val="center"/>
          </w:tcPr>
          <w:p w14:paraId="16DE1ADD"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5</w:t>
            </w:r>
          </w:p>
        </w:tc>
        <w:tc>
          <w:tcPr>
            <w:tcW w:w="7394" w:type="dxa"/>
            <w:shd w:val="clear" w:color="auto" w:fill="auto"/>
            <w:vAlign w:val="center"/>
          </w:tcPr>
          <w:p w14:paraId="61B93F0A" w14:textId="77777777" w:rsidR="00EB35BF" w:rsidRPr="00AF26FE" w:rsidRDefault="00EB35BF" w:rsidP="00FC3B78">
            <w:pPr>
              <w:widowControl/>
              <w:spacing w:line="360" w:lineRule="auto"/>
              <w:jc w:val="left"/>
              <w:rPr>
                <w:rFonts w:ascii="宋体" w:hAnsi="宋体"/>
                <w:sz w:val="24"/>
              </w:rPr>
            </w:pPr>
            <w:r w:rsidRPr="00AF26FE">
              <w:rPr>
                <w:rFonts w:ascii="宋体" w:hAnsi="宋体" w:hint="eastAsia"/>
                <w:sz w:val="24"/>
              </w:rPr>
              <w:t>我公司无</w:t>
            </w:r>
            <w:r w:rsidRPr="00AF26FE">
              <w:rPr>
                <w:rFonts w:ascii="宋体" w:hAnsi="宋体" w:cs="宋体" w:hint="eastAsia"/>
                <w:sz w:val="24"/>
              </w:rPr>
              <w:t>违法违纪行为，在过去三年中无重大的质量、信誉等问题。</w:t>
            </w:r>
          </w:p>
        </w:tc>
      </w:tr>
      <w:tr w:rsidR="00EB35BF" w14:paraId="732315A6" w14:textId="77777777" w:rsidTr="00FC3B78">
        <w:tc>
          <w:tcPr>
            <w:tcW w:w="704" w:type="dxa"/>
            <w:shd w:val="clear" w:color="auto" w:fill="auto"/>
            <w:vAlign w:val="center"/>
          </w:tcPr>
          <w:p w14:paraId="117AA8DF"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6</w:t>
            </w:r>
          </w:p>
        </w:tc>
        <w:tc>
          <w:tcPr>
            <w:tcW w:w="7394" w:type="dxa"/>
            <w:shd w:val="clear" w:color="auto" w:fill="auto"/>
            <w:vAlign w:val="center"/>
          </w:tcPr>
          <w:p w14:paraId="29AD29A3" w14:textId="77777777" w:rsidR="00EB35BF" w:rsidRPr="00AF26FE" w:rsidRDefault="00EB35BF" w:rsidP="00FC3B78">
            <w:pPr>
              <w:widowControl/>
              <w:spacing w:line="360" w:lineRule="auto"/>
              <w:jc w:val="left"/>
              <w:rPr>
                <w:rFonts w:ascii="宋体" w:hAnsi="宋体"/>
                <w:sz w:val="24"/>
              </w:rPr>
            </w:pPr>
            <w:r w:rsidRPr="00AF26FE">
              <w:rPr>
                <w:rFonts w:ascii="宋体" w:hAnsi="宋体" w:cs="宋体" w:hint="eastAsia"/>
                <w:sz w:val="24"/>
              </w:rPr>
              <w:t>参选文件中未提供虚假或失实资料。</w:t>
            </w:r>
          </w:p>
        </w:tc>
      </w:tr>
    </w:tbl>
    <w:p w14:paraId="24026D6E" w14:textId="77777777" w:rsidR="00EB35BF" w:rsidRPr="000D07EA" w:rsidRDefault="00EB35BF" w:rsidP="00EB35BF">
      <w:pPr>
        <w:spacing w:line="360" w:lineRule="auto"/>
        <w:rPr>
          <w:rFonts w:ascii="宋体" w:hAnsi="宋体"/>
          <w:sz w:val="24"/>
        </w:rPr>
      </w:pPr>
    </w:p>
    <w:p w14:paraId="0C2CCCA3" w14:textId="77777777" w:rsidR="00EB35BF" w:rsidRPr="000D07EA" w:rsidRDefault="00EB35BF" w:rsidP="00EB35BF">
      <w:pPr>
        <w:spacing w:line="360" w:lineRule="auto"/>
        <w:ind w:firstLineChars="200" w:firstLine="480"/>
        <w:rPr>
          <w:rFonts w:ascii="宋体" w:hAnsi="宋体"/>
          <w:sz w:val="24"/>
        </w:rPr>
      </w:pPr>
      <w:r>
        <w:rPr>
          <w:rFonts w:ascii="宋体" w:hAnsi="宋体"/>
          <w:sz w:val="24"/>
        </w:rPr>
        <w:t>特此承诺</w:t>
      </w:r>
      <w:r>
        <w:rPr>
          <w:rFonts w:ascii="宋体" w:hAnsi="宋体" w:hint="eastAsia"/>
          <w:sz w:val="24"/>
        </w:rPr>
        <w:t>。</w:t>
      </w:r>
    </w:p>
    <w:p w14:paraId="2DB33B1E" w14:textId="77777777" w:rsidR="00EB35BF" w:rsidRPr="000D07EA" w:rsidRDefault="00EB35BF" w:rsidP="00EB35BF">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14:paraId="4FEFC6B0" w14:textId="77777777" w:rsidR="00EB35BF" w:rsidRPr="000D07EA" w:rsidRDefault="00EB35BF" w:rsidP="00EB35BF">
      <w:pPr>
        <w:rPr>
          <w:rFonts w:ascii="宋体" w:hAnsi="宋体"/>
          <w:sz w:val="24"/>
        </w:r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p>
    <w:p w14:paraId="3CA63125" w14:textId="77777777" w:rsidR="00EB35BF" w:rsidRPr="000D07EA" w:rsidRDefault="00EB35BF" w:rsidP="00D90634">
      <w:pPr>
        <w:widowControl/>
        <w:jc w:val="center"/>
        <w:rPr>
          <w:rFonts w:ascii="宋体" w:hAnsi="宋体" w:cs="宋体"/>
          <w:sz w:val="28"/>
          <w:szCs w:val="28"/>
        </w:rPr>
      </w:pPr>
      <w:r w:rsidRPr="000D07EA">
        <w:rPr>
          <w:rFonts w:ascii="宋体" w:hAnsi="宋体" w:cs="宋体"/>
          <w:b/>
          <w:sz w:val="24"/>
        </w:rPr>
        <w:br w:type="page"/>
      </w:r>
      <w:bookmarkStart w:id="58" w:name="_Toc19325"/>
      <w:bookmarkStart w:id="59" w:name="_Toc27972"/>
      <w:bookmarkStart w:id="60" w:name="_Toc3340"/>
      <w:bookmarkStart w:id="61" w:name="_Toc310195760"/>
      <w:bookmarkEnd w:id="56"/>
      <w:bookmarkEnd w:id="57"/>
      <w:r>
        <w:rPr>
          <w:rFonts w:ascii="宋体" w:hAnsi="宋体" w:cs="宋体" w:hint="eastAsia"/>
          <w:b/>
          <w:bCs/>
          <w:sz w:val="28"/>
          <w:szCs w:val="28"/>
        </w:rPr>
        <w:lastRenderedPageBreak/>
        <w:t>9</w:t>
      </w:r>
      <w:r w:rsidRPr="000D07EA">
        <w:rPr>
          <w:rFonts w:ascii="宋体" w:hAnsi="宋体" w:cs="宋体" w:hint="eastAsia"/>
          <w:b/>
          <w:bCs/>
          <w:sz w:val="28"/>
          <w:szCs w:val="28"/>
        </w:rPr>
        <w:t>、</w:t>
      </w:r>
      <w:r w:rsidRPr="000D07EA">
        <w:rPr>
          <w:rFonts w:ascii="宋体" w:hAnsi="宋体" w:hint="eastAsia"/>
          <w:b/>
          <w:spacing w:val="6"/>
          <w:sz w:val="24"/>
        </w:rPr>
        <w:t>比选文件要求的和参选人认为必要提供的其他文件</w:t>
      </w:r>
      <w:bookmarkEnd w:id="58"/>
    </w:p>
    <w:p w14:paraId="4EB81ECC" w14:textId="77777777" w:rsidR="00EB35BF" w:rsidRPr="000D07EA" w:rsidRDefault="00EB35BF" w:rsidP="00EB35BF">
      <w:pPr>
        <w:rPr>
          <w:rFonts w:hAnsi="宋体"/>
          <w:sz w:val="24"/>
        </w:rPr>
      </w:pPr>
      <w:r w:rsidRPr="000D07EA">
        <w:rPr>
          <w:rFonts w:ascii="宋体" w:hAnsi="宋体" w:cs="宋体" w:hint="eastAsia"/>
          <w:sz w:val="28"/>
          <w:szCs w:val="28"/>
        </w:rPr>
        <w:br w:type="page"/>
      </w:r>
    </w:p>
    <w:p w14:paraId="08826775" w14:textId="77777777" w:rsidR="00EB35BF" w:rsidRPr="000D07EA" w:rsidRDefault="00EB35BF" w:rsidP="00EB35BF">
      <w:pPr>
        <w:pStyle w:val="1"/>
        <w:ind w:left="913" w:hanging="663"/>
        <w:rPr>
          <w:b w:val="0"/>
          <w:bCs w:val="0"/>
        </w:rPr>
      </w:pPr>
      <w:bookmarkStart w:id="62" w:name="_Toc31314"/>
      <w:r w:rsidRPr="000D07EA">
        <w:rPr>
          <w:rFonts w:hint="eastAsia"/>
        </w:rPr>
        <w:lastRenderedPageBreak/>
        <w:t>第五章</w:t>
      </w:r>
      <w:r w:rsidRPr="000D07EA">
        <w:rPr>
          <w:rFonts w:hint="eastAsia"/>
        </w:rPr>
        <w:t xml:space="preserve">  </w:t>
      </w:r>
      <w:r w:rsidRPr="000D07EA">
        <w:rPr>
          <w:rFonts w:hint="eastAsia"/>
        </w:rPr>
        <w:t>合同</w:t>
      </w:r>
      <w:bookmarkEnd w:id="59"/>
      <w:bookmarkEnd w:id="60"/>
      <w:r w:rsidRPr="000D07EA">
        <w:rPr>
          <w:rFonts w:hint="eastAsia"/>
        </w:rPr>
        <w:t>格式</w:t>
      </w:r>
      <w:bookmarkEnd w:id="62"/>
    </w:p>
    <w:p w14:paraId="0DC7A3D6" w14:textId="77777777" w:rsidR="005A5BF5" w:rsidRDefault="005A5BF5" w:rsidP="005A5BF5">
      <w:pPr>
        <w:spacing w:line="360" w:lineRule="auto"/>
        <w:ind w:leftChars="50" w:left="105" w:firstLineChars="200" w:firstLine="562"/>
        <w:jc w:val="center"/>
        <w:outlineLvl w:val="0"/>
        <w:rPr>
          <w:rFonts w:ascii="仿宋" w:eastAsia="仿宋" w:hAnsi="仿宋"/>
          <w:b/>
          <w:sz w:val="28"/>
          <w:szCs w:val="28"/>
        </w:rPr>
      </w:pPr>
      <w:bookmarkStart w:id="63" w:name="_Toc413078152"/>
      <w:bookmarkStart w:id="64" w:name="_Toc16992"/>
      <w:bookmarkStart w:id="65" w:name="_Toc399769490"/>
      <w:bookmarkStart w:id="66" w:name="_Toc19029"/>
      <w:bookmarkEnd w:id="61"/>
      <w:r>
        <w:rPr>
          <w:rFonts w:ascii="仿宋" w:eastAsia="仿宋" w:hAnsi="仿宋"/>
          <w:b/>
          <w:sz w:val="28"/>
          <w:szCs w:val="28"/>
        </w:rPr>
        <w:t>采购合同书</w:t>
      </w:r>
      <w:bookmarkEnd w:id="63"/>
      <w:bookmarkEnd w:id="64"/>
      <w:bookmarkEnd w:id="65"/>
      <w:bookmarkEnd w:id="66"/>
    </w:p>
    <w:p w14:paraId="3EE5024A" w14:textId="77777777" w:rsidR="005A5BF5" w:rsidRDefault="005A5BF5" w:rsidP="005A5BF5">
      <w:pPr>
        <w:spacing w:line="360" w:lineRule="auto"/>
        <w:jc w:val="center"/>
        <w:rPr>
          <w:rFonts w:ascii="仿宋" w:eastAsia="仿宋" w:hAnsi="仿宋"/>
          <w:b/>
          <w:sz w:val="18"/>
          <w:szCs w:val="18"/>
        </w:rPr>
      </w:pPr>
    </w:p>
    <w:p w14:paraId="7295978A" w14:textId="77777777" w:rsidR="005A5BF5" w:rsidRDefault="005A5BF5" w:rsidP="005A5BF5">
      <w:pPr>
        <w:spacing w:line="360" w:lineRule="auto"/>
        <w:ind w:firstLine="720"/>
        <w:rPr>
          <w:rFonts w:ascii="仿宋" w:eastAsia="仿宋" w:hAnsi="仿宋"/>
          <w:sz w:val="24"/>
        </w:rPr>
      </w:pPr>
      <w:r>
        <w:rPr>
          <w:rFonts w:ascii="仿宋" w:eastAsia="仿宋" w:hAnsi="仿宋"/>
          <w:sz w:val="24"/>
          <w:u w:val="single"/>
        </w:rPr>
        <w:t xml:space="preserve">            </w:t>
      </w:r>
      <w:r>
        <w:rPr>
          <w:rFonts w:ascii="仿宋" w:eastAsia="仿宋" w:hAnsi="仿宋"/>
          <w:sz w:val="24"/>
        </w:rPr>
        <w:t>(甲方)</w:t>
      </w:r>
      <w:r>
        <w:rPr>
          <w:rFonts w:ascii="仿宋" w:eastAsia="仿宋" w:hAnsi="仿宋"/>
          <w:sz w:val="24"/>
          <w:u w:val="single"/>
        </w:rPr>
        <w:t xml:space="preserve">   　     </w:t>
      </w:r>
      <w:r>
        <w:rPr>
          <w:rFonts w:ascii="仿宋" w:eastAsia="仿宋" w:hAnsi="仿宋"/>
          <w:sz w:val="24"/>
        </w:rPr>
        <w:t>(项目名称)中所需</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(服务名称)经</w:t>
      </w:r>
      <w:r>
        <w:rPr>
          <w:rFonts w:ascii="仿宋" w:eastAsia="仿宋" w:hAnsi="仿宋"/>
          <w:sz w:val="24"/>
          <w:u w:val="single"/>
        </w:rPr>
        <w:t xml:space="preserve">                 </w:t>
      </w:r>
      <w:r>
        <w:rPr>
          <w:rFonts w:ascii="仿宋" w:eastAsia="仿宋" w:hAnsi="仿宋"/>
          <w:sz w:val="24"/>
        </w:rPr>
        <w:t>以</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号比选文件在</w:t>
      </w:r>
      <w:r>
        <w:rPr>
          <w:rFonts w:ascii="仿宋" w:eastAsia="仿宋" w:hAnsi="仿宋" w:hint="eastAsia"/>
          <w:sz w:val="24"/>
        </w:rPr>
        <w:t>邀请的3家供应商中</w:t>
      </w:r>
      <w:r>
        <w:rPr>
          <w:rFonts w:ascii="仿宋" w:eastAsia="仿宋" w:hAnsi="仿宋"/>
          <w:sz w:val="24"/>
        </w:rPr>
        <w:t>比选。经比选小组评定，</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(乙方)为成交供应商。买、卖双方同意按照下面的条款和条件，签署本合同。</w:t>
      </w:r>
    </w:p>
    <w:p w14:paraId="6FE36DFC" w14:textId="77777777" w:rsidR="005A5BF5" w:rsidRDefault="005A5BF5" w:rsidP="005A5BF5">
      <w:pPr>
        <w:spacing w:line="360" w:lineRule="auto"/>
        <w:rPr>
          <w:rFonts w:ascii="仿宋" w:eastAsia="仿宋" w:hAnsi="仿宋"/>
          <w:b/>
          <w:sz w:val="24"/>
        </w:rPr>
      </w:pPr>
      <w:r>
        <w:rPr>
          <w:rFonts w:ascii="仿宋" w:eastAsia="仿宋" w:hAnsi="仿宋"/>
          <w:b/>
          <w:sz w:val="24"/>
        </w:rPr>
        <w:t>1、合同文件</w:t>
      </w:r>
    </w:p>
    <w:p w14:paraId="02FF4946" w14:textId="77777777" w:rsidR="005A5BF5" w:rsidRDefault="005A5BF5" w:rsidP="005A5BF5">
      <w:pPr>
        <w:spacing w:line="360" w:lineRule="auto"/>
        <w:ind w:firstLine="720"/>
        <w:rPr>
          <w:rFonts w:ascii="仿宋" w:eastAsia="仿宋" w:hAnsi="仿宋"/>
          <w:sz w:val="24"/>
        </w:rPr>
      </w:pPr>
      <w:r>
        <w:rPr>
          <w:rFonts w:ascii="仿宋" w:eastAsia="仿宋" w:hAnsi="仿宋"/>
          <w:sz w:val="24"/>
        </w:rPr>
        <w:t>下列文件构成本合同的组成部分，应该认为是一个整体，彼此相互解释，相互补充。为便于解释，组成合同的多个文件的优先支配地位的次序如下：</w:t>
      </w:r>
    </w:p>
    <w:p w14:paraId="16AAA520" w14:textId="77777777" w:rsidR="005A5BF5" w:rsidRDefault="005A5BF5" w:rsidP="005A5BF5">
      <w:pPr>
        <w:spacing w:line="360" w:lineRule="auto"/>
        <w:ind w:firstLine="540"/>
        <w:rPr>
          <w:rFonts w:ascii="仿宋" w:eastAsia="仿宋" w:hAnsi="仿宋"/>
          <w:sz w:val="24"/>
        </w:rPr>
      </w:pPr>
      <w:r>
        <w:rPr>
          <w:rFonts w:ascii="仿宋" w:eastAsia="仿宋" w:hAnsi="仿宋"/>
          <w:sz w:val="24"/>
        </w:rPr>
        <w:t>a.</w:t>
      </w:r>
      <w:r>
        <w:rPr>
          <w:rFonts w:ascii="仿宋" w:eastAsia="仿宋" w:hAnsi="仿宋"/>
          <w:sz w:val="24"/>
        </w:rPr>
        <w:tab/>
        <w:t xml:space="preserve">本合同书　</w:t>
      </w:r>
    </w:p>
    <w:p w14:paraId="2B8D73ED" w14:textId="77777777" w:rsidR="005A5BF5" w:rsidRDefault="005A5BF5" w:rsidP="005A5BF5">
      <w:pPr>
        <w:spacing w:line="360" w:lineRule="auto"/>
        <w:ind w:firstLine="540"/>
        <w:rPr>
          <w:rFonts w:ascii="仿宋" w:eastAsia="仿宋" w:hAnsi="仿宋"/>
          <w:sz w:val="24"/>
        </w:rPr>
      </w:pPr>
      <w:r>
        <w:rPr>
          <w:rFonts w:ascii="仿宋" w:eastAsia="仿宋" w:hAnsi="仿宋"/>
          <w:sz w:val="24"/>
        </w:rPr>
        <w:t>b.</w:t>
      </w:r>
      <w:r>
        <w:rPr>
          <w:rFonts w:ascii="仿宋" w:eastAsia="仿宋" w:hAnsi="仿宋"/>
          <w:sz w:val="24"/>
        </w:rPr>
        <w:tab/>
        <w:t>成交通知书</w:t>
      </w:r>
    </w:p>
    <w:p w14:paraId="6CA51786" w14:textId="77777777" w:rsidR="005A5BF5" w:rsidRDefault="005A5BF5" w:rsidP="005A5BF5">
      <w:pPr>
        <w:spacing w:line="360" w:lineRule="auto"/>
        <w:ind w:firstLine="540"/>
        <w:rPr>
          <w:rFonts w:ascii="仿宋" w:eastAsia="仿宋" w:hAnsi="仿宋"/>
          <w:sz w:val="24"/>
        </w:rPr>
      </w:pPr>
      <w:r>
        <w:rPr>
          <w:rFonts w:ascii="仿宋" w:eastAsia="仿宋" w:hAnsi="仿宋"/>
          <w:sz w:val="24"/>
        </w:rPr>
        <w:t>c.</w:t>
      </w:r>
      <w:r>
        <w:rPr>
          <w:rFonts w:ascii="仿宋" w:eastAsia="仿宋" w:hAnsi="仿宋"/>
          <w:sz w:val="24"/>
        </w:rPr>
        <w:tab/>
        <w:t>协议</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
    <w:p w14:paraId="14845403" w14:textId="77777777" w:rsidR="005A5BF5" w:rsidRDefault="005A5BF5" w:rsidP="005A5BF5">
      <w:pPr>
        <w:spacing w:line="360" w:lineRule="auto"/>
        <w:ind w:firstLine="540"/>
        <w:rPr>
          <w:rFonts w:ascii="仿宋" w:eastAsia="仿宋" w:hAnsi="仿宋"/>
          <w:sz w:val="24"/>
        </w:rPr>
      </w:pPr>
      <w:r>
        <w:rPr>
          <w:rFonts w:ascii="仿宋" w:eastAsia="仿宋" w:hAnsi="仿宋"/>
          <w:sz w:val="24"/>
        </w:rPr>
        <w:t>d.</w:t>
      </w:r>
      <w:r>
        <w:rPr>
          <w:rFonts w:ascii="仿宋" w:eastAsia="仿宋" w:hAnsi="仿宋"/>
          <w:sz w:val="24"/>
        </w:rPr>
        <w:tab/>
        <w:t>响应文件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(含澄清文件)</w:t>
      </w:r>
    </w:p>
    <w:p w14:paraId="3397B2F5" w14:textId="77777777" w:rsidR="005A5BF5" w:rsidRDefault="005A5BF5" w:rsidP="005A5BF5">
      <w:pPr>
        <w:spacing w:line="360" w:lineRule="auto"/>
        <w:ind w:firstLine="540"/>
        <w:rPr>
          <w:rFonts w:ascii="仿宋" w:eastAsia="仿宋" w:hAnsi="仿宋"/>
          <w:sz w:val="24"/>
        </w:rPr>
      </w:pPr>
      <w:r>
        <w:rPr>
          <w:rFonts w:ascii="仿宋" w:eastAsia="仿宋" w:hAnsi="仿宋"/>
          <w:sz w:val="24"/>
        </w:rPr>
        <w:t>e.</w:t>
      </w:r>
      <w:r>
        <w:rPr>
          <w:rFonts w:ascii="仿宋" w:eastAsia="仿宋" w:hAnsi="仿宋"/>
          <w:sz w:val="24"/>
        </w:rPr>
        <w:tab/>
        <w:t>比选文件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(含比选文件补充通知)</w:t>
      </w:r>
    </w:p>
    <w:p w14:paraId="5DB93FDD" w14:textId="77777777" w:rsidR="005A5BF5" w:rsidRDefault="005A5BF5" w:rsidP="005A5BF5">
      <w:pPr>
        <w:spacing w:line="360" w:lineRule="auto"/>
        <w:rPr>
          <w:rFonts w:ascii="仿宋" w:eastAsia="仿宋" w:hAnsi="仿宋"/>
          <w:b/>
          <w:sz w:val="24"/>
        </w:rPr>
      </w:pPr>
      <w:r>
        <w:rPr>
          <w:rFonts w:ascii="仿宋" w:eastAsia="仿宋" w:hAnsi="仿宋"/>
          <w:b/>
          <w:sz w:val="24"/>
        </w:rPr>
        <w:t>2、服务内容</w:t>
      </w:r>
    </w:p>
    <w:p w14:paraId="26D3D97A" w14:textId="77777777" w:rsidR="005A5BF5" w:rsidRDefault="005A5BF5" w:rsidP="005A5BF5">
      <w:pPr>
        <w:spacing w:line="360" w:lineRule="auto"/>
        <w:ind w:firstLine="454"/>
        <w:rPr>
          <w:rFonts w:ascii="仿宋" w:eastAsia="仿宋" w:hAnsi="仿宋"/>
          <w:sz w:val="24"/>
        </w:rPr>
      </w:pPr>
      <w:r>
        <w:rPr>
          <w:rFonts w:ascii="仿宋" w:eastAsia="仿宋" w:hAnsi="仿宋"/>
          <w:sz w:val="24"/>
        </w:rPr>
        <w:t>本合同服务：</w:t>
      </w:r>
      <w:r>
        <w:rPr>
          <w:rFonts w:ascii="仿宋" w:eastAsia="仿宋" w:hAnsi="仿宋"/>
          <w:sz w:val="24"/>
          <w:u w:val="single"/>
        </w:rPr>
        <w:t xml:space="preserve">　　　　　　　　　　　　</w:t>
      </w:r>
    </w:p>
    <w:p w14:paraId="284AEF25" w14:textId="77777777" w:rsidR="005A5BF5" w:rsidRDefault="005A5BF5" w:rsidP="005A5BF5">
      <w:pPr>
        <w:spacing w:line="360" w:lineRule="auto"/>
        <w:rPr>
          <w:rFonts w:ascii="仿宋" w:eastAsia="仿宋" w:hAnsi="仿宋"/>
          <w:b/>
          <w:sz w:val="24"/>
        </w:rPr>
      </w:pPr>
      <w:r>
        <w:rPr>
          <w:rFonts w:ascii="仿宋" w:eastAsia="仿宋" w:hAnsi="仿宋"/>
          <w:b/>
          <w:sz w:val="24"/>
        </w:rPr>
        <w:t>3、合同总价（按照实际结算）</w:t>
      </w:r>
    </w:p>
    <w:p w14:paraId="5DC51F67" w14:textId="77777777" w:rsidR="005A5BF5" w:rsidRDefault="005A5BF5" w:rsidP="005A5BF5">
      <w:pPr>
        <w:spacing w:line="360" w:lineRule="auto"/>
        <w:ind w:firstLine="454"/>
        <w:rPr>
          <w:rFonts w:ascii="仿宋" w:eastAsia="仿宋" w:hAnsi="仿宋"/>
          <w:sz w:val="24"/>
        </w:rPr>
      </w:pPr>
      <w:r>
        <w:rPr>
          <w:rFonts w:ascii="仿宋" w:eastAsia="仿宋" w:hAnsi="仿宋"/>
          <w:sz w:val="24"/>
        </w:rPr>
        <w:t>本合同总价为</w:t>
      </w:r>
      <w:r>
        <w:rPr>
          <w:rFonts w:ascii="仿宋" w:eastAsia="仿宋" w:hAnsi="仿宋"/>
          <w:sz w:val="24"/>
          <w:u w:val="single"/>
        </w:rPr>
        <w:t xml:space="preserve">    　　   </w:t>
      </w:r>
      <w:r>
        <w:rPr>
          <w:rFonts w:ascii="仿宋" w:eastAsia="仿宋" w:hAnsi="仿宋"/>
          <w:sz w:val="24"/>
        </w:rPr>
        <w:t>元人民币。</w:t>
      </w:r>
    </w:p>
    <w:p w14:paraId="6E529EC3" w14:textId="77777777" w:rsidR="005A5BF5" w:rsidRDefault="005A5BF5" w:rsidP="005A5BF5">
      <w:pPr>
        <w:spacing w:line="360" w:lineRule="auto"/>
        <w:rPr>
          <w:rFonts w:ascii="仿宋" w:eastAsia="仿宋" w:hAnsi="仿宋"/>
          <w:b/>
          <w:sz w:val="24"/>
        </w:rPr>
      </w:pPr>
      <w:r>
        <w:rPr>
          <w:rFonts w:ascii="仿宋" w:eastAsia="仿宋" w:hAnsi="仿宋"/>
          <w:b/>
          <w:sz w:val="24"/>
        </w:rPr>
        <w:t>4、付款方式</w:t>
      </w:r>
    </w:p>
    <w:p w14:paraId="72A191B4" w14:textId="77777777" w:rsidR="005A5BF5" w:rsidRDefault="005A5BF5" w:rsidP="005A5BF5">
      <w:pPr>
        <w:spacing w:line="360" w:lineRule="auto"/>
        <w:ind w:firstLine="480"/>
        <w:rPr>
          <w:rFonts w:ascii="仿宋" w:eastAsia="仿宋" w:hAnsi="仿宋"/>
          <w:sz w:val="24"/>
        </w:rPr>
      </w:pPr>
      <w:r>
        <w:rPr>
          <w:rFonts w:ascii="仿宋" w:eastAsia="仿宋" w:hAnsi="仿宋"/>
          <w:sz w:val="24"/>
        </w:rPr>
        <w:t>本合同的付款方式为：</w:t>
      </w:r>
      <w:r>
        <w:rPr>
          <w:rFonts w:ascii="仿宋" w:eastAsia="仿宋" w:hAnsi="仿宋"/>
          <w:sz w:val="24"/>
          <w:u w:val="single"/>
        </w:rPr>
        <w:t xml:space="preserve">　　 　　　 　　　　　　　　　　</w:t>
      </w:r>
    </w:p>
    <w:p w14:paraId="3B5F91C3" w14:textId="77777777" w:rsidR="005A5BF5" w:rsidRDefault="005A5BF5" w:rsidP="005A5BF5">
      <w:pPr>
        <w:spacing w:line="360" w:lineRule="auto"/>
        <w:rPr>
          <w:rFonts w:ascii="仿宋" w:eastAsia="仿宋" w:hAnsi="仿宋"/>
          <w:b/>
          <w:sz w:val="24"/>
        </w:rPr>
      </w:pPr>
      <w:r>
        <w:rPr>
          <w:rFonts w:ascii="仿宋" w:eastAsia="仿宋" w:hAnsi="仿宋"/>
          <w:b/>
          <w:sz w:val="24"/>
        </w:rPr>
        <w:t>5、本合同服务</w:t>
      </w:r>
      <w:r>
        <w:rPr>
          <w:rFonts w:ascii="仿宋" w:eastAsia="仿宋" w:hAnsi="仿宋" w:hint="eastAsia"/>
          <w:b/>
          <w:sz w:val="24"/>
        </w:rPr>
        <w:t>/货物</w:t>
      </w:r>
      <w:r>
        <w:rPr>
          <w:rFonts w:ascii="仿宋" w:eastAsia="仿宋" w:hAnsi="仿宋"/>
          <w:b/>
          <w:sz w:val="24"/>
        </w:rPr>
        <w:t>的实施/</w:t>
      </w:r>
      <w:r>
        <w:rPr>
          <w:rFonts w:ascii="仿宋" w:eastAsia="仿宋" w:hAnsi="仿宋" w:hint="eastAsia"/>
          <w:b/>
          <w:sz w:val="24"/>
        </w:rPr>
        <w:t>交货</w:t>
      </w:r>
      <w:r>
        <w:rPr>
          <w:rFonts w:ascii="仿宋" w:eastAsia="仿宋" w:hAnsi="仿宋"/>
          <w:b/>
          <w:sz w:val="24"/>
        </w:rPr>
        <w:t>时间及实施/</w:t>
      </w:r>
      <w:r>
        <w:rPr>
          <w:rFonts w:ascii="仿宋" w:eastAsia="仿宋" w:hAnsi="仿宋" w:hint="eastAsia"/>
          <w:b/>
          <w:sz w:val="24"/>
        </w:rPr>
        <w:t>交货</w:t>
      </w:r>
      <w:r>
        <w:rPr>
          <w:rFonts w:ascii="仿宋" w:eastAsia="仿宋" w:hAnsi="仿宋"/>
          <w:b/>
          <w:sz w:val="24"/>
        </w:rPr>
        <w:t>地点</w:t>
      </w:r>
    </w:p>
    <w:p w14:paraId="5C67CAEB" w14:textId="77777777" w:rsidR="005A5BF5" w:rsidRDefault="005A5BF5" w:rsidP="005A5BF5">
      <w:pPr>
        <w:spacing w:line="360" w:lineRule="auto"/>
        <w:ind w:firstLine="480"/>
        <w:rPr>
          <w:rFonts w:ascii="仿宋" w:eastAsia="仿宋" w:hAnsi="仿宋"/>
          <w:sz w:val="24"/>
        </w:rPr>
      </w:pPr>
      <w:r>
        <w:rPr>
          <w:rFonts w:ascii="仿宋" w:eastAsia="仿宋" w:hAnsi="仿宋"/>
          <w:sz w:val="24"/>
        </w:rPr>
        <w:lastRenderedPageBreak/>
        <w:t>实施</w:t>
      </w:r>
      <w:r w:rsidRPr="00300918">
        <w:rPr>
          <w:rFonts w:ascii="仿宋" w:eastAsia="仿宋" w:hAnsi="仿宋"/>
          <w:bCs/>
          <w:sz w:val="24"/>
        </w:rPr>
        <w:t>/</w:t>
      </w:r>
      <w:r w:rsidRPr="00300918">
        <w:rPr>
          <w:rFonts w:ascii="仿宋" w:eastAsia="仿宋" w:hAnsi="仿宋" w:hint="eastAsia"/>
          <w:bCs/>
          <w:sz w:val="24"/>
        </w:rPr>
        <w:t>交货</w:t>
      </w:r>
      <w:r>
        <w:rPr>
          <w:rFonts w:ascii="仿宋" w:eastAsia="仿宋" w:hAnsi="仿宋"/>
          <w:sz w:val="24"/>
        </w:rPr>
        <w:t>时间：</w:t>
      </w:r>
      <w:r>
        <w:rPr>
          <w:rFonts w:ascii="仿宋" w:eastAsia="仿宋" w:hAnsi="仿宋"/>
          <w:sz w:val="24"/>
          <w:u w:val="single"/>
        </w:rPr>
        <w:t xml:space="preserve">　　　　　　　　　　　　　　　　</w:t>
      </w:r>
    </w:p>
    <w:p w14:paraId="14E0747D" w14:textId="77777777" w:rsidR="005A5BF5" w:rsidRDefault="005A5BF5" w:rsidP="005A5BF5">
      <w:pPr>
        <w:spacing w:line="360" w:lineRule="auto"/>
        <w:ind w:firstLine="480"/>
        <w:rPr>
          <w:rFonts w:ascii="仿宋" w:eastAsia="仿宋" w:hAnsi="仿宋"/>
          <w:sz w:val="24"/>
        </w:rPr>
      </w:pPr>
      <w:r>
        <w:rPr>
          <w:rFonts w:ascii="仿宋" w:eastAsia="仿宋" w:hAnsi="仿宋"/>
          <w:sz w:val="24"/>
        </w:rPr>
        <w:t>实施</w:t>
      </w:r>
      <w:r w:rsidRPr="00300918">
        <w:rPr>
          <w:rFonts w:ascii="仿宋" w:eastAsia="仿宋" w:hAnsi="仿宋" w:hint="eastAsia"/>
          <w:sz w:val="24"/>
        </w:rPr>
        <w:t>/交货</w:t>
      </w:r>
      <w:r>
        <w:rPr>
          <w:rFonts w:ascii="仿宋" w:eastAsia="仿宋" w:hAnsi="仿宋"/>
          <w:sz w:val="24"/>
        </w:rPr>
        <w:t>地点：</w:t>
      </w:r>
      <w:r>
        <w:rPr>
          <w:rFonts w:ascii="仿宋" w:eastAsia="仿宋" w:hAnsi="仿宋"/>
          <w:sz w:val="24"/>
          <w:u w:val="single"/>
        </w:rPr>
        <w:t xml:space="preserve">　　　　　　　　　　　　　　　　</w:t>
      </w:r>
    </w:p>
    <w:p w14:paraId="01E18E18" w14:textId="77777777" w:rsidR="005A5BF5" w:rsidRDefault="005A5BF5" w:rsidP="005A5BF5">
      <w:pPr>
        <w:spacing w:line="360" w:lineRule="auto"/>
        <w:rPr>
          <w:rFonts w:ascii="仿宋" w:eastAsia="仿宋" w:hAnsi="仿宋"/>
          <w:b/>
          <w:sz w:val="24"/>
        </w:rPr>
      </w:pPr>
      <w:r>
        <w:rPr>
          <w:rFonts w:ascii="仿宋" w:eastAsia="仿宋" w:hAnsi="仿宋"/>
          <w:b/>
          <w:sz w:val="24"/>
        </w:rPr>
        <w:t>6、合同的生效</w:t>
      </w:r>
    </w:p>
    <w:p w14:paraId="4514E86A" w14:textId="77777777" w:rsidR="005A5BF5" w:rsidRDefault="005A5BF5" w:rsidP="005A5BF5">
      <w:pPr>
        <w:spacing w:line="360" w:lineRule="auto"/>
        <w:ind w:firstLine="454"/>
        <w:rPr>
          <w:rFonts w:ascii="仿宋" w:eastAsia="仿宋" w:hAnsi="仿宋"/>
          <w:sz w:val="24"/>
        </w:rPr>
      </w:pPr>
      <w:r>
        <w:rPr>
          <w:rFonts w:ascii="仿宋" w:eastAsia="仿宋" w:hAnsi="仿宋"/>
          <w:sz w:val="24"/>
        </w:rPr>
        <w:t>本合同经双方全权代表签署、加盖单位公章后生效。</w:t>
      </w:r>
    </w:p>
    <w:p w14:paraId="4E24FF1B"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买　方：</w:t>
      </w:r>
      <w:r>
        <w:rPr>
          <w:rFonts w:ascii="仿宋" w:eastAsia="仿宋" w:hAnsi="仿宋"/>
          <w:sz w:val="24"/>
          <w:u w:val="single"/>
        </w:rPr>
        <w:t xml:space="preserve">              </w:t>
      </w:r>
      <w:r>
        <w:rPr>
          <w:rFonts w:ascii="仿宋" w:eastAsia="仿宋" w:hAnsi="仿宋"/>
          <w:sz w:val="24"/>
        </w:rPr>
        <w:t xml:space="preserve"> </w:t>
      </w:r>
      <w:r>
        <w:rPr>
          <w:rFonts w:ascii="仿宋" w:eastAsia="仿宋" w:hAnsi="仿宋"/>
          <w:sz w:val="24"/>
        </w:rPr>
        <w:tab/>
      </w:r>
      <w:r>
        <w:rPr>
          <w:rFonts w:ascii="仿宋" w:eastAsia="仿宋" w:hAnsi="仿宋"/>
          <w:sz w:val="24"/>
        </w:rPr>
        <w:tab/>
      </w:r>
      <w:r>
        <w:rPr>
          <w:rFonts w:ascii="仿宋" w:eastAsia="仿宋" w:hAnsi="仿宋"/>
          <w:sz w:val="24"/>
        </w:rPr>
        <w:tab/>
        <w:t>卖　方：</w:t>
      </w:r>
      <w:r>
        <w:rPr>
          <w:rFonts w:ascii="仿宋" w:eastAsia="仿宋" w:hAnsi="仿宋"/>
          <w:sz w:val="24"/>
          <w:u w:val="single"/>
        </w:rPr>
        <w:t xml:space="preserve">               </w:t>
      </w:r>
    </w:p>
    <w:p w14:paraId="7C5B7C0E" w14:textId="77777777" w:rsidR="005A5BF5" w:rsidRDefault="005A5BF5" w:rsidP="005A5BF5">
      <w:pPr>
        <w:spacing w:line="360" w:lineRule="auto"/>
        <w:ind w:firstLine="480"/>
        <w:rPr>
          <w:rFonts w:ascii="仿宋" w:eastAsia="仿宋" w:hAnsi="仿宋"/>
          <w:sz w:val="24"/>
          <w:u w:val="single"/>
        </w:rPr>
      </w:pPr>
    </w:p>
    <w:p w14:paraId="5CB32FB4" w14:textId="77777777" w:rsidR="005A5BF5" w:rsidRDefault="005A5BF5" w:rsidP="005A5BF5">
      <w:pPr>
        <w:spacing w:line="360" w:lineRule="auto"/>
        <w:ind w:firstLine="480"/>
        <w:rPr>
          <w:rFonts w:ascii="仿宋" w:eastAsia="仿宋" w:hAnsi="仿宋"/>
          <w:sz w:val="24"/>
        </w:rPr>
      </w:pPr>
      <w:r>
        <w:rPr>
          <w:rFonts w:ascii="仿宋" w:eastAsia="仿宋" w:hAnsi="仿宋"/>
          <w:sz w:val="24"/>
        </w:rPr>
        <w:t>名　称：(公章)</w:t>
      </w:r>
      <w:proofErr w:type="gramStart"/>
      <w:r>
        <w:rPr>
          <w:rFonts w:ascii="仿宋" w:eastAsia="仿宋" w:hAnsi="仿宋"/>
          <w:sz w:val="24"/>
        </w:rPr>
        <w:t xml:space="preserve">　　　　　　　</w:t>
      </w:r>
      <w:proofErr w:type="gramEnd"/>
      <w:r>
        <w:rPr>
          <w:rFonts w:ascii="仿宋" w:eastAsia="仿宋" w:hAnsi="仿宋"/>
          <w:sz w:val="24"/>
        </w:rPr>
        <w:t xml:space="preserve">　　名　称：(公章)</w:t>
      </w:r>
    </w:p>
    <w:p w14:paraId="6139E7BA" w14:textId="77777777" w:rsidR="005A5BF5" w:rsidRDefault="005A5BF5" w:rsidP="005A5BF5">
      <w:pPr>
        <w:spacing w:line="360" w:lineRule="auto"/>
        <w:ind w:firstLine="480"/>
        <w:rPr>
          <w:rFonts w:ascii="仿宋" w:eastAsia="仿宋" w:hAnsi="仿宋"/>
          <w:sz w:val="24"/>
        </w:rPr>
      </w:pPr>
    </w:p>
    <w:p w14:paraId="057BB486" w14:textId="77777777" w:rsidR="005A5BF5" w:rsidRDefault="005A5BF5" w:rsidP="005A5BF5">
      <w:pPr>
        <w:spacing w:line="360" w:lineRule="auto"/>
        <w:ind w:firstLineChars="200" w:firstLine="480"/>
        <w:rPr>
          <w:rFonts w:ascii="仿宋" w:eastAsia="仿宋" w:hAnsi="仿宋"/>
          <w:sz w:val="24"/>
        </w:rPr>
      </w:pPr>
      <w:r>
        <w:rPr>
          <w:rFonts w:ascii="仿宋" w:eastAsia="仿宋" w:hAnsi="仿宋"/>
          <w:sz w:val="24"/>
        </w:rPr>
        <w:t>年　月　日</w:t>
      </w:r>
      <w:proofErr w:type="gramStart"/>
      <w:r>
        <w:rPr>
          <w:rFonts w:ascii="仿宋" w:eastAsia="仿宋" w:hAnsi="仿宋"/>
          <w:sz w:val="24"/>
        </w:rPr>
        <w:t xml:space="preserve">　　　　　　　　　</w:t>
      </w:r>
      <w:proofErr w:type="gramEnd"/>
      <w:r>
        <w:rPr>
          <w:rFonts w:ascii="仿宋" w:eastAsia="仿宋" w:hAnsi="仿宋"/>
          <w:sz w:val="24"/>
        </w:rPr>
        <w:t xml:space="preserve">　　年　月　日</w:t>
      </w:r>
    </w:p>
    <w:p w14:paraId="75C92602" w14:textId="77777777" w:rsidR="005A5BF5" w:rsidRDefault="005A5BF5" w:rsidP="005A5BF5">
      <w:pPr>
        <w:spacing w:line="360" w:lineRule="auto"/>
        <w:ind w:firstLineChars="200" w:firstLine="480"/>
        <w:rPr>
          <w:rFonts w:ascii="仿宋" w:eastAsia="仿宋" w:hAnsi="仿宋"/>
          <w:sz w:val="24"/>
        </w:rPr>
      </w:pPr>
    </w:p>
    <w:p w14:paraId="40C416CF"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法定代表人或授权代表(签字)：</w:t>
      </w:r>
      <w:r>
        <w:rPr>
          <w:rFonts w:ascii="仿宋" w:eastAsia="仿宋" w:hAnsi="仿宋"/>
          <w:sz w:val="24"/>
          <w:u w:val="single"/>
        </w:rPr>
        <w:t xml:space="preserve">      </w:t>
      </w:r>
      <w:r>
        <w:rPr>
          <w:rFonts w:ascii="仿宋" w:eastAsia="仿宋" w:hAnsi="仿宋"/>
          <w:sz w:val="24"/>
        </w:rPr>
        <w:tab/>
        <w:t>法定代表人或授权代表(签字)：</w:t>
      </w:r>
      <w:r>
        <w:rPr>
          <w:rFonts w:ascii="仿宋" w:eastAsia="仿宋" w:hAnsi="仿宋"/>
          <w:sz w:val="24"/>
          <w:u w:val="single"/>
        </w:rPr>
        <w:t xml:space="preserve">       </w:t>
      </w:r>
    </w:p>
    <w:p w14:paraId="3DABD53F" w14:textId="77777777" w:rsidR="005A5BF5" w:rsidRDefault="005A5BF5" w:rsidP="005A5BF5">
      <w:pPr>
        <w:spacing w:line="360" w:lineRule="auto"/>
        <w:ind w:firstLine="480"/>
        <w:rPr>
          <w:rFonts w:ascii="仿宋" w:eastAsia="仿宋" w:hAnsi="仿宋"/>
          <w:sz w:val="24"/>
          <w:u w:val="single"/>
        </w:rPr>
      </w:pPr>
    </w:p>
    <w:p w14:paraId="0420A7C2" w14:textId="77777777" w:rsidR="005A5BF5" w:rsidRDefault="005A5BF5" w:rsidP="005A5BF5">
      <w:pPr>
        <w:spacing w:line="360" w:lineRule="auto"/>
        <w:ind w:firstLine="480"/>
        <w:rPr>
          <w:rFonts w:ascii="仿宋" w:eastAsia="仿宋" w:hAnsi="仿宋"/>
          <w:sz w:val="24"/>
          <w:u w:val="single"/>
        </w:rPr>
      </w:pP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73D07718" w14:textId="77777777" w:rsidR="005A5BF5" w:rsidRDefault="005A5BF5" w:rsidP="005A5BF5">
      <w:pPr>
        <w:spacing w:line="360" w:lineRule="auto"/>
        <w:ind w:firstLine="480"/>
        <w:rPr>
          <w:rFonts w:ascii="仿宋" w:eastAsia="仿宋" w:hAnsi="仿宋"/>
          <w:sz w:val="24"/>
          <w:u w:val="single"/>
        </w:rPr>
      </w:pPr>
    </w:p>
    <w:p w14:paraId="1F75C7B6"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047B4B7E" w14:textId="77777777" w:rsidR="005A5BF5" w:rsidRDefault="005A5BF5" w:rsidP="005A5BF5">
      <w:pPr>
        <w:spacing w:line="360" w:lineRule="auto"/>
        <w:ind w:firstLine="480"/>
        <w:rPr>
          <w:rFonts w:ascii="仿宋" w:eastAsia="仿宋" w:hAnsi="仿宋"/>
          <w:sz w:val="24"/>
          <w:u w:val="single"/>
        </w:rPr>
      </w:pPr>
    </w:p>
    <w:p w14:paraId="090BC0FF"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22F7AE29" w14:textId="77777777" w:rsidR="005A5BF5" w:rsidRDefault="005A5BF5" w:rsidP="005A5BF5">
      <w:pPr>
        <w:spacing w:line="360" w:lineRule="auto"/>
        <w:ind w:firstLine="480"/>
        <w:rPr>
          <w:rFonts w:ascii="仿宋" w:eastAsia="仿宋" w:hAnsi="仿宋"/>
          <w:sz w:val="24"/>
          <w:u w:val="single"/>
        </w:rPr>
      </w:pPr>
    </w:p>
    <w:p w14:paraId="12E1253A"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625DDCBD" w14:textId="77777777" w:rsidR="005A5BF5" w:rsidRDefault="005A5BF5" w:rsidP="005A5BF5">
      <w:pPr>
        <w:spacing w:line="360" w:lineRule="auto"/>
        <w:ind w:firstLine="480"/>
        <w:rPr>
          <w:rFonts w:ascii="仿宋" w:eastAsia="仿宋" w:hAnsi="仿宋"/>
          <w:sz w:val="24"/>
          <w:u w:val="single"/>
        </w:rPr>
      </w:pPr>
    </w:p>
    <w:p w14:paraId="45EA211E" w14:textId="77777777" w:rsidR="005A5BF5" w:rsidRDefault="005A5BF5" w:rsidP="005A5BF5">
      <w:pPr>
        <w:spacing w:line="360" w:lineRule="auto"/>
        <w:ind w:firstLineChars="200" w:firstLine="480"/>
        <w:rPr>
          <w:rFonts w:ascii="仿宋" w:eastAsia="仿宋" w:hAnsi="仿宋"/>
          <w:b/>
          <w:sz w:val="24"/>
        </w:rPr>
      </w:pPr>
      <w:bookmarkStart w:id="67" w:name="_Toc20513"/>
      <w:bookmarkStart w:id="68" w:name="_Toc483665788"/>
      <w:proofErr w:type="gramStart"/>
      <w:r>
        <w:rPr>
          <w:rFonts w:ascii="仿宋" w:eastAsia="仿宋" w:hAnsi="仿宋"/>
          <w:sz w:val="24"/>
        </w:rPr>
        <w:t xml:space="preserve">帐　　</w:t>
      </w:r>
      <w:proofErr w:type="gramEnd"/>
      <w:r>
        <w:rPr>
          <w:rFonts w:ascii="仿宋" w:eastAsia="仿宋" w:hAnsi="仿宋"/>
          <w:sz w:val="24"/>
        </w:rPr>
        <w:t>号：</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 xml:space="preserve">帐　　</w:t>
      </w:r>
      <w:proofErr w:type="gramEnd"/>
      <w:r>
        <w:rPr>
          <w:rFonts w:ascii="仿宋" w:eastAsia="仿宋" w:hAnsi="仿宋"/>
          <w:sz w:val="24"/>
        </w:rPr>
        <w:t>号：</w:t>
      </w:r>
      <w:bookmarkEnd w:id="67"/>
      <w:bookmarkEnd w:id="68"/>
      <w:r>
        <w:rPr>
          <w:rFonts w:ascii="仿宋" w:eastAsia="仿宋" w:hAnsi="仿宋"/>
          <w:b/>
          <w:sz w:val="24"/>
        </w:rPr>
        <w:t xml:space="preserve"> </w:t>
      </w:r>
    </w:p>
    <w:p w14:paraId="4205494D" w14:textId="77777777" w:rsidR="005A5BF5" w:rsidRDefault="005A5BF5" w:rsidP="005A5BF5">
      <w:pPr>
        <w:spacing w:line="360" w:lineRule="auto"/>
        <w:ind w:firstLineChars="200" w:firstLine="480"/>
        <w:rPr>
          <w:rFonts w:ascii="仿宋" w:eastAsia="仿宋" w:hAnsi="仿宋"/>
          <w:sz w:val="24"/>
        </w:rPr>
      </w:pPr>
    </w:p>
    <w:p w14:paraId="698584A2" w14:textId="2DFD3FB6" w:rsidR="005A5BF5" w:rsidRDefault="005A5BF5" w:rsidP="005A5BF5">
      <w:r>
        <w:t>（按实际签订合同为准）</w:t>
      </w:r>
    </w:p>
    <w:p w14:paraId="423E1D3C" w14:textId="77777777" w:rsidR="005A5BF5" w:rsidRDefault="005A5BF5" w:rsidP="005A5BF5">
      <w:pPr>
        <w:pStyle w:val="1"/>
        <w:spacing w:before="0" w:after="0" w:line="360" w:lineRule="auto"/>
        <w:ind w:left="672" w:hanging="422"/>
        <w:rPr>
          <w:rFonts w:ascii="仿宋" w:eastAsia="仿宋" w:hAnsi="仿宋"/>
          <w:sz w:val="28"/>
          <w:szCs w:val="28"/>
        </w:rPr>
      </w:pPr>
      <w:bookmarkStart w:id="69" w:name="_Toc31011"/>
      <w:bookmarkStart w:id="70" w:name="_Toc26639"/>
      <w:bookmarkStart w:id="71" w:name="_Toc12753"/>
      <w:r>
        <w:rPr>
          <w:rFonts w:ascii="仿宋" w:eastAsia="仿宋" w:hAnsi="仿宋"/>
          <w:sz w:val="28"/>
          <w:szCs w:val="28"/>
        </w:rPr>
        <w:lastRenderedPageBreak/>
        <w:t>合同一般条款</w:t>
      </w:r>
      <w:bookmarkEnd w:id="69"/>
      <w:bookmarkEnd w:id="70"/>
      <w:bookmarkEnd w:id="71"/>
    </w:p>
    <w:p w14:paraId="63F44D3A" w14:textId="77777777" w:rsidR="005A5BF5" w:rsidRDefault="005A5BF5" w:rsidP="005A5BF5">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1、定义</w:t>
      </w:r>
    </w:p>
    <w:p w14:paraId="2E43A062" w14:textId="77777777" w:rsidR="005A5BF5" w:rsidRDefault="005A5BF5" w:rsidP="005A5BF5">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本合同下列术语应解释为：</w:t>
      </w:r>
    </w:p>
    <w:p w14:paraId="736CA22B" w14:textId="77777777" w:rsidR="005A5BF5" w:rsidRDefault="005A5BF5" w:rsidP="005A5BF5">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1.1 “合同”系指甲乙双方签署的、合同格式中载明的甲乙双方所达成的协议，包括所有的附件、附录和上述文件所提到的构成合同的所有文件。</w:t>
      </w:r>
    </w:p>
    <w:p w14:paraId="29965245" w14:textId="77777777" w:rsidR="005A5BF5" w:rsidRDefault="005A5BF5" w:rsidP="005A5BF5">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1.2 “合同总价”系指根据合同规定乙方在正确地完全履行合同义务后甲方应支付给乙方的价格。</w:t>
      </w:r>
    </w:p>
    <w:p w14:paraId="06DEE448" w14:textId="77777777" w:rsidR="005A5BF5" w:rsidRDefault="005A5BF5" w:rsidP="005A5BF5">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 xml:space="preserve"> 1.3.1 “服务”系指根据合同规定乙方承担的有关服务，如合同中规定乙方应承担的其它义务。</w:t>
      </w:r>
    </w:p>
    <w:p w14:paraId="2FE84F03" w14:textId="77777777" w:rsidR="005A5BF5" w:rsidRDefault="005A5BF5" w:rsidP="005A5BF5">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1.3.2 “货物”系指乙方根据合同约定须向甲方提供的一切设备、机械、仪表、备件，包括工具、手册等其它相关资料。</w:t>
      </w:r>
    </w:p>
    <w:p w14:paraId="7E2BEA0C" w14:textId="77777777" w:rsidR="005A5BF5" w:rsidRDefault="005A5BF5" w:rsidP="005A5BF5">
      <w:pPr>
        <w:tabs>
          <w:tab w:val="left" w:pos="360"/>
          <w:tab w:val="left" w:pos="1080"/>
          <w:tab w:val="left" w:pos="8600"/>
          <w:tab w:val="left" w:pos="10605"/>
        </w:tabs>
        <w:spacing w:line="360" w:lineRule="auto"/>
        <w:ind w:rightChars="8" w:right="17"/>
        <w:rPr>
          <w:rFonts w:ascii="仿宋" w:eastAsia="仿宋" w:hAnsi="仿宋"/>
          <w:sz w:val="24"/>
        </w:rPr>
      </w:pPr>
      <w:r>
        <w:rPr>
          <w:rFonts w:ascii="仿宋" w:eastAsia="仿宋" w:hAnsi="仿宋"/>
          <w:sz w:val="24"/>
        </w:rPr>
        <w:t>1.4“甲方”系指在合同资料表中指明的购买服务的单位。</w:t>
      </w:r>
    </w:p>
    <w:p w14:paraId="75BEC4E5" w14:textId="77777777" w:rsidR="005A5BF5" w:rsidRDefault="005A5BF5" w:rsidP="005A5BF5">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sz w:val="24"/>
        </w:rPr>
      </w:pPr>
      <w:r>
        <w:rPr>
          <w:rFonts w:ascii="仿宋" w:eastAsia="仿宋" w:hAnsi="仿宋"/>
          <w:sz w:val="24"/>
        </w:rPr>
        <w:t>1.5 “乙方”系指在合同资料表中指明的提供本合同项下服务和货物的公司或其它实体。</w:t>
      </w:r>
    </w:p>
    <w:p w14:paraId="32946CD2" w14:textId="77777777" w:rsidR="005A5BF5" w:rsidRDefault="005A5BF5" w:rsidP="005A5BF5">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1.6 “项目现场”指的是：采购人指定地点。</w:t>
      </w:r>
    </w:p>
    <w:p w14:paraId="031F6FDC" w14:textId="77777777" w:rsidR="005A5BF5" w:rsidRDefault="005A5BF5" w:rsidP="005A5BF5">
      <w:pPr>
        <w:spacing w:line="360" w:lineRule="auto"/>
        <w:ind w:leftChars="-100" w:hangingChars="87" w:hanging="210"/>
        <w:rPr>
          <w:rFonts w:ascii="仿宋" w:eastAsia="仿宋" w:hAnsi="仿宋"/>
          <w:b/>
          <w:sz w:val="24"/>
        </w:rPr>
      </w:pPr>
      <w:r>
        <w:rPr>
          <w:rFonts w:ascii="仿宋" w:eastAsia="仿宋" w:hAnsi="仿宋"/>
          <w:b/>
          <w:bCs/>
          <w:sz w:val="24"/>
        </w:rPr>
        <w:t>2</w:t>
      </w:r>
      <w:r>
        <w:rPr>
          <w:rFonts w:ascii="仿宋" w:eastAsia="仿宋" w:hAnsi="仿宋"/>
          <w:b/>
          <w:sz w:val="24"/>
        </w:rPr>
        <w:t>、服务期限</w:t>
      </w:r>
    </w:p>
    <w:p w14:paraId="68130DE8" w14:textId="77777777" w:rsidR="005A5BF5" w:rsidRDefault="005A5BF5" w:rsidP="005A5BF5">
      <w:pPr>
        <w:spacing w:line="360" w:lineRule="auto"/>
        <w:ind w:leftChars="-100" w:left="-1" w:hangingChars="87" w:hanging="209"/>
        <w:rPr>
          <w:rFonts w:ascii="仿宋" w:eastAsia="仿宋" w:hAnsi="仿宋"/>
          <w:sz w:val="24"/>
        </w:rPr>
      </w:pPr>
      <w:r>
        <w:rPr>
          <w:rFonts w:ascii="仿宋" w:eastAsia="仿宋" w:hAnsi="仿宋"/>
          <w:sz w:val="24"/>
        </w:rPr>
        <w:t xml:space="preserve">    2.1  服务期限：在“合同特殊条款”中有规定。</w:t>
      </w:r>
    </w:p>
    <w:p w14:paraId="3E0965F5" w14:textId="77777777" w:rsidR="005A5BF5" w:rsidRDefault="005A5BF5" w:rsidP="005A5BF5">
      <w:pPr>
        <w:spacing w:line="360" w:lineRule="auto"/>
        <w:ind w:leftChars="-100" w:hangingChars="87" w:hanging="210"/>
        <w:rPr>
          <w:rFonts w:ascii="仿宋" w:eastAsia="仿宋" w:hAnsi="仿宋"/>
          <w:b/>
          <w:sz w:val="24"/>
        </w:rPr>
      </w:pPr>
      <w:r>
        <w:rPr>
          <w:rFonts w:ascii="仿宋" w:eastAsia="仿宋" w:hAnsi="仿宋"/>
          <w:b/>
          <w:bCs/>
          <w:sz w:val="24"/>
        </w:rPr>
        <w:t>3、</w:t>
      </w:r>
      <w:r>
        <w:rPr>
          <w:rFonts w:ascii="仿宋" w:eastAsia="仿宋" w:hAnsi="仿宋"/>
          <w:b/>
          <w:sz w:val="24"/>
        </w:rPr>
        <w:t>标准</w:t>
      </w:r>
    </w:p>
    <w:p w14:paraId="09994F55" w14:textId="77777777" w:rsidR="005A5BF5" w:rsidRDefault="005A5BF5" w:rsidP="005A5BF5">
      <w:pPr>
        <w:spacing w:line="360" w:lineRule="auto"/>
        <w:ind w:firstLineChars="100" w:firstLine="240"/>
        <w:rPr>
          <w:rFonts w:ascii="仿宋" w:eastAsia="仿宋" w:hAnsi="仿宋"/>
          <w:sz w:val="24"/>
        </w:rPr>
      </w:pPr>
      <w:r>
        <w:rPr>
          <w:rFonts w:ascii="仿宋" w:eastAsia="仿宋" w:hAnsi="仿宋"/>
          <w:sz w:val="24"/>
        </w:rPr>
        <w:t>3.1本合同下交付的服务应符合国内有关机构的发布的最新版本的技术标准或相关文件规定。</w:t>
      </w:r>
    </w:p>
    <w:p w14:paraId="598535DC" w14:textId="77777777" w:rsidR="005A5BF5" w:rsidRDefault="005A5BF5" w:rsidP="005A5BF5">
      <w:pPr>
        <w:spacing w:line="360" w:lineRule="auto"/>
        <w:ind w:firstLineChars="100" w:firstLine="240"/>
        <w:rPr>
          <w:rFonts w:ascii="仿宋" w:eastAsia="仿宋" w:hAnsi="仿宋"/>
          <w:sz w:val="24"/>
        </w:rPr>
      </w:pPr>
      <w:r>
        <w:rPr>
          <w:rFonts w:ascii="仿宋" w:eastAsia="仿宋" w:hAnsi="仿宋"/>
          <w:sz w:val="24"/>
        </w:rPr>
        <w:t>3.2 计量单位均采用中华人民共和国法定计量单位。</w:t>
      </w:r>
    </w:p>
    <w:p w14:paraId="66702BC9" w14:textId="77777777" w:rsidR="005A5BF5" w:rsidRDefault="005A5BF5" w:rsidP="005A5BF5">
      <w:pPr>
        <w:tabs>
          <w:tab w:val="left" w:pos="8600"/>
          <w:tab w:val="left" w:pos="10605"/>
        </w:tabs>
        <w:spacing w:line="360" w:lineRule="auto"/>
        <w:ind w:leftChars="-150" w:left="-315" w:rightChars="134" w:right="281" w:firstLineChars="43" w:firstLine="104"/>
        <w:rPr>
          <w:rFonts w:ascii="仿宋" w:eastAsia="仿宋" w:hAnsi="仿宋"/>
          <w:b/>
          <w:bCs/>
          <w:sz w:val="24"/>
        </w:rPr>
      </w:pPr>
      <w:r>
        <w:rPr>
          <w:rFonts w:ascii="仿宋" w:eastAsia="仿宋" w:hAnsi="仿宋"/>
          <w:b/>
          <w:bCs/>
          <w:sz w:val="24"/>
        </w:rPr>
        <w:t>4、付款</w:t>
      </w:r>
    </w:p>
    <w:p w14:paraId="784CA950" w14:textId="77777777" w:rsidR="005A5BF5" w:rsidRDefault="005A5BF5" w:rsidP="005A5BF5">
      <w:pPr>
        <w:tabs>
          <w:tab w:val="left" w:pos="360"/>
          <w:tab w:val="left" w:pos="79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lastRenderedPageBreak/>
        <w:t>4.1本合同项下的付款方法和条件在“合同特殊条款”中有规定。</w:t>
      </w:r>
    </w:p>
    <w:p w14:paraId="30086676" w14:textId="77777777" w:rsidR="005A5BF5" w:rsidRDefault="005A5BF5" w:rsidP="005A5BF5">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5、价格</w:t>
      </w:r>
    </w:p>
    <w:p w14:paraId="4D4F9535" w14:textId="77777777" w:rsidR="005A5BF5" w:rsidRDefault="005A5BF5" w:rsidP="005A5BF5">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sz w:val="24"/>
        </w:rPr>
      </w:pPr>
      <w:r>
        <w:rPr>
          <w:rFonts w:ascii="仿宋" w:eastAsia="仿宋" w:hAnsi="仿宋"/>
          <w:sz w:val="24"/>
        </w:rPr>
        <w:t xml:space="preserve">   5.1  合同总价 人民币</w:t>
      </w:r>
      <w:r>
        <w:rPr>
          <w:rFonts w:ascii="仿宋" w:eastAsia="仿宋" w:hAnsi="仿宋"/>
          <w:sz w:val="24"/>
          <w:u w:val="single"/>
        </w:rPr>
        <w:t xml:space="preserve">         </w:t>
      </w:r>
      <w:r>
        <w:rPr>
          <w:rFonts w:ascii="仿宋" w:eastAsia="仿宋" w:hAnsi="仿宋"/>
          <w:sz w:val="24"/>
        </w:rPr>
        <w:t>元。</w:t>
      </w:r>
    </w:p>
    <w:p w14:paraId="011BF204" w14:textId="77777777" w:rsidR="005A5BF5" w:rsidRDefault="005A5BF5" w:rsidP="005A5BF5">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6、服务质量保证</w:t>
      </w:r>
    </w:p>
    <w:p w14:paraId="28203C2D" w14:textId="77777777" w:rsidR="005A5BF5" w:rsidRDefault="005A5BF5" w:rsidP="005A5BF5">
      <w:pPr>
        <w:widowControl/>
        <w:spacing w:line="360" w:lineRule="auto"/>
        <w:ind w:firstLineChars="100" w:firstLine="240"/>
        <w:jc w:val="left"/>
        <w:rPr>
          <w:rFonts w:ascii="仿宋" w:eastAsia="仿宋" w:hAnsi="仿宋"/>
          <w:bCs/>
          <w:sz w:val="24"/>
        </w:rPr>
      </w:pPr>
      <w:r>
        <w:rPr>
          <w:rFonts w:ascii="仿宋" w:eastAsia="仿宋" w:hAnsi="仿宋"/>
          <w:sz w:val="24"/>
        </w:rPr>
        <w:t xml:space="preserve">6.1 </w:t>
      </w:r>
      <w:r>
        <w:rPr>
          <w:rFonts w:ascii="仿宋" w:eastAsia="仿宋" w:hAnsi="仿宋"/>
          <w:bCs/>
          <w:sz w:val="24"/>
        </w:rPr>
        <w:t>乙方应提供优质服务，保证服务质量，且不能低于合同规定的范围和种类。甲方将定期或不定期的对乙方提供的服务实行动态跟踪、检查。</w:t>
      </w:r>
    </w:p>
    <w:p w14:paraId="77B15114" w14:textId="77777777" w:rsidR="005A5BF5" w:rsidRDefault="005A5BF5" w:rsidP="005A5BF5">
      <w:pPr>
        <w:widowControl/>
        <w:spacing w:line="360" w:lineRule="auto"/>
        <w:ind w:firstLineChars="100" w:firstLine="240"/>
        <w:jc w:val="left"/>
        <w:rPr>
          <w:rFonts w:ascii="仿宋" w:eastAsia="仿宋" w:hAnsi="仿宋"/>
          <w:bCs/>
          <w:sz w:val="24"/>
        </w:rPr>
      </w:pPr>
      <w:r>
        <w:rPr>
          <w:rFonts w:ascii="仿宋" w:eastAsia="仿宋" w:hAnsi="仿宋"/>
          <w:bCs/>
          <w:sz w:val="24"/>
        </w:rPr>
        <w:t>6.2乙方在收到甲方或使用单位关于服务质量问题，应按照比选文件的服务要求响应时间迅速查处并答复。</w:t>
      </w:r>
    </w:p>
    <w:p w14:paraId="68806396" w14:textId="77777777" w:rsidR="005A5BF5" w:rsidRDefault="005A5BF5" w:rsidP="005A5BF5">
      <w:pPr>
        <w:widowControl/>
        <w:spacing w:line="360" w:lineRule="auto"/>
        <w:ind w:firstLineChars="100" w:firstLine="240"/>
        <w:jc w:val="left"/>
        <w:rPr>
          <w:rFonts w:ascii="仿宋" w:eastAsia="仿宋" w:hAnsi="仿宋"/>
          <w:bCs/>
          <w:sz w:val="24"/>
        </w:rPr>
      </w:pPr>
      <w:r>
        <w:rPr>
          <w:rFonts w:ascii="仿宋" w:eastAsia="仿宋" w:hAnsi="仿宋"/>
          <w:bCs/>
          <w:sz w:val="24"/>
        </w:rPr>
        <w:t>6.3如果乙方在收到通知三天后没有弥补缺陷，甲方或使用单位可采取必要的补救措施，但风险和费用将由乙方承担。</w:t>
      </w:r>
    </w:p>
    <w:p w14:paraId="207968B5" w14:textId="77777777" w:rsidR="005A5BF5" w:rsidRDefault="005A5BF5" w:rsidP="005A5BF5">
      <w:pPr>
        <w:tabs>
          <w:tab w:val="left" w:pos="8600"/>
          <w:tab w:val="left" w:pos="10605"/>
        </w:tabs>
        <w:spacing w:line="360" w:lineRule="auto"/>
        <w:ind w:leftChars="-100" w:rightChars="134" w:right="281" w:hangingChars="87" w:hanging="210"/>
        <w:rPr>
          <w:rFonts w:ascii="仿宋" w:eastAsia="仿宋" w:hAnsi="仿宋"/>
          <w:b/>
          <w:sz w:val="24"/>
        </w:rPr>
      </w:pPr>
      <w:r>
        <w:rPr>
          <w:rFonts w:ascii="仿宋" w:eastAsia="仿宋" w:hAnsi="仿宋"/>
          <w:b/>
          <w:sz w:val="24"/>
        </w:rPr>
        <w:t>7、转让</w:t>
      </w:r>
    </w:p>
    <w:p w14:paraId="6CB29ADA" w14:textId="77777777" w:rsidR="005A5BF5" w:rsidRDefault="005A5BF5" w:rsidP="005A5BF5">
      <w:pPr>
        <w:tabs>
          <w:tab w:val="left" w:pos="8600"/>
          <w:tab w:val="left" w:pos="10605"/>
        </w:tabs>
        <w:spacing w:line="360" w:lineRule="auto"/>
        <w:ind w:leftChars="-70" w:left="-147" w:rightChars="8" w:right="17" w:firstLineChars="150" w:firstLine="348"/>
        <w:rPr>
          <w:rFonts w:ascii="仿宋" w:eastAsia="仿宋" w:hAnsi="仿宋"/>
          <w:bCs/>
          <w:spacing w:val="-4"/>
          <w:sz w:val="24"/>
        </w:rPr>
      </w:pPr>
      <w:r>
        <w:rPr>
          <w:rFonts w:ascii="仿宋" w:eastAsia="仿宋" w:hAnsi="仿宋"/>
          <w:bCs/>
          <w:spacing w:val="-4"/>
          <w:sz w:val="24"/>
        </w:rPr>
        <w:t>7.1除甲方书面同意外，乙方不得将自己应履行的全部或部分合同义务转给第三方。</w:t>
      </w:r>
    </w:p>
    <w:p w14:paraId="1AEB98C1" w14:textId="77777777" w:rsidR="005A5BF5" w:rsidRDefault="005A5BF5" w:rsidP="005A5BF5">
      <w:pPr>
        <w:spacing w:line="360" w:lineRule="auto"/>
        <w:ind w:leftChars="-100" w:left="600" w:hangingChars="336" w:hanging="810"/>
        <w:rPr>
          <w:rFonts w:ascii="仿宋" w:eastAsia="仿宋" w:hAnsi="仿宋"/>
          <w:b/>
          <w:sz w:val="24"/>
        </w:rPr>
      </w:pPr>
      <w:r>
        <w:rPr>
          <w:rFonts w:ascii="仿宋" w:eastAsia="仿宋" w:hAnsi="仿宋"/>
          <w:b/>
          <w:sz w:val="24"/>
        </w:rPr>
        <w:t>8、乙方履约延误</w:t>
      </w:r>
    </w:p>
    <w:p w14:paraId="5B4FEBD1" w14:textId="77777777" w:rsidR="005A5BF5" w:rsidRDefault="005A5BF5" w:rsidP="005A5BF5">
      <w:pPr>
        <w:spacing w:line="360" w:lineRule="auto"/>
        <w:ind w:leftChars="57" w:left="600" w:hangingChars="200" w:hanging="480"/>
        <w:rPr>
          <w:rFonts w:ascii="仿宋" w:eastAsia="仿宋" w:hAnsi="仿宋"/>
          <w:sz w:val="24"/>
        </w:rPr>
      </w:pPr>
      <w:r>
        <w:rPr>
          <w:rFonts w:ascii="仿宋" w:eastAsia="仿宋" w:hAnsi="仿宋"/>
          <w:sz w:val="24"/>
        </w:rPr>
        <w:t>8.1 乙方应按照比选文件中规定的时间内提供服务。</w:t>
      </w:r>
    </w:p>
    <w:p w14:paraId="2416AA9D" w14:textId="77777777" w:rsidR="005A5BF5" w:rsidRDefault="005A5BF5" w:rsidP="005A5BF5">
      <w:pPr>
        <w:spacing w:line="360" w:lineRule="auto"/>
        <w:ind w:leftChars="-50" w:left="-105" w:firstLineChars="92" w:firstLine="221"/>
        <w:rPr>
          <w:rFonts w:ascii="仿宋" w:eastAsia="仿宋" w:hAnsi="仿宋"/>
          <w:sz w:val="24"/>
        </w:rPr>
      </w:pPr>
      <w:r>
        <w:rPr>
          <w:rFonts w:ascii="仿宋" w:eastAsia="仿宋" w:hAnsi="仿宋"/>
          <w:sz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14:paraId="149BFBEA" w14:textId="77777777" w:rsidR="005A5BF5" w:rsidRDefault="005A5BF5" w:rsidP="005A5BF5">
      <w:pPr>
        <w:spacing w:line="360" w:lineRule="auto"/>
        <w:ind w:leftChars="-50" w:left="-105" w:firstLineChars="92" w:firstLine="221"/>
        <w:rPr>
          <w:rFonts w:ascii="仿宋" w:eastAsia="仿宋" w:hAnsi="仿宋"/>
          <w:sz w:val="24"/>
        </w:rPr>
      </w:pPr>
      <w:r>
        <w:rPr>
          <w:rFonts w:ascii="仿宋" w:eastAsia="仿宋" w:hAnsi="仿宋"/>
          <w:sz w:val="24"/>
        </w:rPr>
        <w:t>8.3 除了合同条款第10条的情况外，除非拖延是根据合同条款第8.2条的规定取得同意而不收取误期赔偿费之外，乙方不能按合同规定时间准时提供服务，将按合同条款第8条的规定被收取误期赔偿费。</w:t>
      </w:r>
    </w:p>
    <w:p w14:paraId="3F1C004C" w14:textId="77777777" w:rsidR="005A5BF5" w:rsidRDefault="005A5BF5" w:rsidP="005A5BF5">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9、误期赔偿费</w:t>
      </w:r>
    </w:p>
    <w:p w14:paraId="3044379B" w14:textId="77777777" w:rsidR="005A5BF5" w:rsidRDefault="005A5BF5" w:rsidP="005A5BF5">
      <w:pPr>
        <w:tabs>
          <w:tab w:val="left" w:pos="8600"/>
          <w:tab w:val="left" w:pos="10605"/>
        </w:tabs>
        <w:spacing w:line="360" w:lineRule="auto"/>
        <w:ind w:leftChars="-36" w:left="-76" w:rightChars="134" w:right="281" w:firstLineChars="75" w:firstLine="180"/>
        <w:rPr>
          <w:rFonts w:ascii="仿宋" w:eastAsia="仿宋" w:hAnsi="仿宋"/>
          <w:sz w:val="24"/>
        </w:rPr>
      </w:pPr>
      <w:r>
        <w:rPr>
          <w:rFonts w:ascii="仿宋" w:eastAsia="仿宋" w:hAnsi="仿宋"/>
          <w:sz w:val="24"/>
        </w:rPr>
        <w:lastRenderedPageBreak/>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14:paraId="44160089" w14:textId="77777777" w:rsidR="005A5BF5" w:rsidRDefault="005A5BF5" w:rsidP="005A5BF5">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10、不可抗力</w:t>
      </w:r>
    </w:p>
    <w:p w14:paraId="1B1F6FB3" w14:textId="77777777" w:rsidR="005A5BF5" w:rsidRDefault="005A5BF5" w:rsidP="005A5BF5">
      <w:pPr>
        <w:spacing w:line="360" w:lineRule="auto"/>
        <w:ind w:left="1" w:firstLineChars="43" w:firstLine="103"/>
        <w:rPr>
          <w:rFonts w:ascii="仿宋" w:eastAsia="仿宋" w:hAnsi="仿宋"/>
          <w:sz w:val="24"/>
        </w:rPr>
      </w:pPr>
      <w:r>
        <w:rPr>
          <w:rFonts w:ascii="仿宋" w:eastAsia="仿宋" w:hAnsi="仿宋"/>
          <w:sz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14:paraId="200CD708" w14:textId="77777777" w:rsidR="005A5BF5" w:rsidRDefault="005A5BF5" w:rsidP="005A5BF5">
      <w:pPr>
        <w:spacing w:line="360" w:lineRule="auto"/>
        <w:ind w:left="1" w:firstLineChars="50" w:firstLine="120"/>
        <w:rPr>
          <w:rFonts w:ascii="仿宋" w:eastAsia="仿宋" w:hAnsi="仿宋"/>
          <w:sz w:val="24"/>
        </w:rPr>
      </w:pPr>
      <w:r>
        <w:rPr>
          <w:rFonts w:ascii="仿宋" w:eastAsia="仿宋" w:hAnsi="仿宋"/>
          <w:sz w:val="24"/>
        </w:rPr>
        <w:t>10.2 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14:paraId="27A21FCE" w14:textId="77777777" w:rsidR="005A5BF5" w:rsidRDefault="005A5BF5" w:rsidP="005A5BF5">
      <w:pPr>
        <w:spacing w:line="360" w:lineRule="auto"/>
        <w:ind w:left="1" w:firstLineChars="100" w:firstLine="240"/>
        <w:rPr>
          <w:rFonts w:ascii="仿宋" w:eastAsia="仿宋" w:hAnsi="仿宋"/>
          <w:sz w:val="24"/>
        </w:rPr>
      </w:pPr>
      <w:r>
        <w:rPr>
          <w:rFonts w:ascii="仿宋" w:eastAsia="仿宋" w:hAnsi="仿宋"/>
          <w:sz w:val="24"/>
        </w:rPr>
        <w:t>10.3 因合同一方迟延履行合同后发生不可抗力的，不能免除迟延履行方的相应责任。</w:t>
      </w:r>
    </w:p>
    <w:p w14:paraId="11AAE9C5" w14:textId="77777777" w:rsidR="005A5BF5" w:rsidRDefault="005A5BF5" w:rsidP="005A5BF5">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11、税和关税（如适用）</w:t>
      </w:r>
    </w:p>
    <w:p w14:paraId="64D6EC6D" w14:textId="77777777" w:rsidR="005A5BF5" w:rsidRDefault="005A5BF5" w:rsidP="005A5BF5">
      <w:pPr>
        <w:tabs>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11.1  中国政府根据现行税法对甲方征收的与本合同有关的一切税费均应由甲方负担。</w:t>
      </w:r>
    </w:p>
    <w:p w14:paraId="243904D7" w14:textId="77777777" w:rsidR="005A5BF5" w:rsidRDefault="005A5BF5" w:rsidP="005A5BF5">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sz w:val="24"/>
        </w:rPr>
      </w:pPr>
      <w:r>
        <w:rPr>
          <w:rFonts w:ascii="仿宋" w:eastAsia="仿宋" w:hAnsi="仿宋"/>
          <w:sz w:val="24"/>
        </w:rPr>
        <w:t>11.2  中国政府根据中国现行税法对</w:t>
      </w:r>
      <w:proofErr w:type="gramStart"/>
      <w:r>
        <w:rPr>
          <w:rFonts w:ascii="仿宋" w:eastAsia="仿宋" w:hAnsi="仿宋"/>
          <w:sz w:val="24"/>
        </w:rPr>
        <w:t>乙方征收</w:t>
      </w:r>
      <w:proofErr w:type="gramEnd"/>
      <w:r>
        <w:rPr>
          <w:rFonts w:ascii="仿宋" w:eastAsia="仿宋" w:hAnsi="仿宋"/>
          <w:sz w:val="24"/>
        </w:rPr>
        <w:t>的与本合同有关的一切税费由乙方负担。</w:t>
      </w:r>
    </w:p>
    <w:p w14:paraId="3A7B6D85" w14:textId="77777777" w:rsidR="005A5BF5" w:rsidRDefault="005A5BF5" w:rsidP="005A5BF5">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b/>
          <w:sz w:val="24"/>
        </w:rPr>
      </w:pPr>
      <w:r>
        <w:rPr>
          <w:rFonts w:ascii="仿宋" w:eastAsia="仿宋" w:hAnsi="仿宋"/>
          <w:b/>
          <w:bCs/>
          <w:sz w:val="24"/>
        </w:rPr>
        <w:lastRenderedPageBreak/>
        <w:t>12、</w:t>
      </w:r>
      <w:r>
        <w:rPr>
          <w:rFonts w:ascii="仿宋" w:eastAsia="仿宋" w:hAnsi="仿宋"/>
          <w:b/>
          <w:sz w:val="24"/>
        </w:rPr>
        <w:t>争议的解决</w:t>
      </w:r>
    </w:p>
    <w:p w14:paraId="2C2550BF" w14:textId="77777777" w:rsidR="005A5BF5" w:rsidRDefault="005A5BF5" w:rsidP="005A5BF5">
      <w:pPr>
        <w:tabs>
          <w:tab w:val="left" w:pos="8600"/>
        </w:tabs>
        <w:spacing w:line="360" w:lineRule="auto"/>
        <w:ind w:leftChars="99" w:left="357" w:rightChars="134" w:right="281" w:hangingChars="62" w:hanging="149"/>
        <w:rPr>
          <w:rFonts w:ascii="仿宋" w:eastAsia="仿宋" w:hAnsi="仿宋"/>
          <w:sz w:val="24"/>
        </w:rPr>
      </w:pPr>
      <w:r>
        <w:rPr>
          <w:rFonts w:ascii="仿宋" w:eastAsia="仿宋" w:hAnsi="仿宋"/>
          <w:sz w:val="24"/>
        </w:rPr>
        <w:t>12.1合同实施或与合同有关的一切争端应通过双方友好协商解决。如果友</w:t>
      </w:r>
    </w:p>
    <w:p w14:paraId="2E978987" w14:textId="77777777" w:rsidR="005A5BF5" w:rsidRDefault="005A5BF5" w:rsidP="005A5BF5">
      <w:pPr>
        <w:tabs>
          <w:tab w:val="left" w:pos="8600"/>
        </w:tabs>
        <w:spacing w:line="360" w:lineRule="auto"/>
        <w:ind w:rightChars="134" w:right="281"/>
        <w:rPr>
          <w:rFonts w:ascii="仿宋" w:eastAsia="仿宋" w:hAnsi="仿宋"/>
          <w:sz w:val="24"/>
        </w:rPr>
      </w:pPr>
      <w:r>
        <w:rPr>
          <w:rFonts w:ascii="仿宋" w:eastAsia="仿宋" w:hAnsi="仿宋"/>
          <w:sz w:val="24"/>
        </w:rPr>
        <w:t>好协商不能解决，任何一方当事人可以向甲方所在地人民法院提起诉讼。</w:t>
      </w:r>
    </w:p>
    <w:p w14:paraId="0683C73B" w14:textId="77777777" w:rsidR="005A5BF5" w:rsidRDefault="005A5BF5" w:rsidP="005A5BF5">
      <w:pPr>
        <w:tabs>
          <w:tab w:val="left" w:pos="8600"/>
        </w:tabs>
        <w:spacing w:line="360" w:lineRule="auto"/>
        <w:ind w:rightChars="134" w:right="281" w:firstLineChars="100" w:firstLine="240"/>
        <w:rPr>
          <w:rFonts w:ascii="仿宋" w:eastAsia="仿宋" w:hAnsi="仿宋"/>
          <w:sz w:val="24"/>
        </w:rPr>
      </w:pPr>
      <w:r>
        <w:rPr>
          <w:rFonts w:ascii="仿宋" w:eastAsia="仿宋" w:hAnsi="仿宋"/>
          <w:sz w:val="24"/>
        </w:rPr>
        <w:t>12.2  在诉讼期间，除正在进行诉讼的部分外，本合同其他部分应继续执行。</w:t>
      </w:r>
    </w:p>
    <w:p w14:paraId="087EC4FB" w14:textId="77777777" w:rsidR="005A5BF5" w:rsidRDefault="005A5BF5" w:rsidP="005A5BF5">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13、 违约终止合同</w:t>
      </w:r>
    </w:p>
    <w:p w14:paraId="02577A8C" w14:textId="77777777" w:rsidR="005A5BF5" w:rsidRDefault="005A5BF5" w:rsidP="005A5BF5">
      <w:pPr>
        <w:tabs>
          <w:tab w:val="left" w:pos="8100"/>
          <w:tab w:val="left" w:pos="8600"/>
          <w:tab w:val="left" w:pos="10605"/>
        </w:tabs>
        <w:spacing w:line="360" w:lineRule="auto"/>
        <w:ind w:leftChars="89" w:left="787" w:rightChars="134" w:right="281" w:hangingChars="250" w:hanging="600"/>
        <w:rPr>
          <w:rFonts w:ascii="仿宋" w:eastAsia="仿宋" w:hAnsi="仿宋"/>
          <w:sz w:val="24"/>
        </w:rPr>
      </w:pPr>
      <w:r>
        <w:rPr>
          <w:rFonts w:ascii="仿宋" w:eastAsia="仿宋" w:hAnsi="仿宋"/>
          <w:sz w:val="24"/>
        </w:rPr>
        <w:t>13.1  在甲方对乙方违约而采取的任何补救措施不受影响的情况下，甲方</w:t>
      </w:r>
    </w:p>
    <w:p w14:paraId="71050A86" w14:textId="77777777" w:rsidR="005A5BF5" w:rsidRDefault="005A5BF5" w:rsidP="005A5BF5">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可向乙方发出书面违约通知书，提出终止部分或全部合同：</w:t>
      </w:r>
    </w:p>
    <w:p w14:paraId="6971A353" w14:textId="77777777" w:rsidR="005A5BF5" w:rsidRDefault="005A5BF5" w:rsidP="005A5BF5">
      <w:pPr>
        <w:tabs>
          <w:tab w:val="left" w:pos="8100"/>
          <w:tab w:val="left" w:pos="8600"/>
          <w:tab w:val="left" w:pos="10605"/>
        </w:tabs>
        <w:spacing w:line="360" w:lineRule="auto"/>
        <w:ind w:leftChars="52" w:left="109" w:rightChars="134" w:right="281" w:firstLineChars="50" w:firstLine="120"/>
        <w:rPr>
          <w:rFonts w:ascii="仿宋" w:eastAsia="仿宋" w:hAnsi="仿宋"/>
          <w:sz w:val="24"/>
        </w:rPr>
      </w:pPr>
      <w:r>
        <w:rPr>
          <w:rFonts w:ascii="仿宋" w:eastAsia="仿宋" w:hAnsi="仿宋"/>
          <w:sz w:val="24"/>
        </w:rPr>
        <w:t>13.1.1 如果乙方未能在合同规定的限期或甲方同意延长的限期内提供部</w:t>
      </w:r>
    </w:p>
    <w:p w14:paraId="4793A69B" w14:textId="77777777" w:rsidR="005A5BF5" w:rsidRDefault="005A5BF5" w:rsidP="005A5BF5">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 xml:space="preserve">分或全部服务； </w:t>
      </w:r>
    </w:p>
    <w:p w14:paraId="066B6107" w14:textId="77777777" w:rsidR="005A5BF5" w:rsidRDefault="005A5BF5" w:rsidP="005A5BF5">
      <w:pPr>
        <w:tabs>
          <w:tab w:val="left" w:pos="1920"/>
          <w:tab w:val="left" w:pos="81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t>13.1.2 如果乙方未能履行合同规定的其它任何义务。</w:t>
      </w:r>
    </w:p>
    <w:p w14:paraId="6075FF6A" w14:textId="77777777" w:rsidR="005A5BF5" w:rsidRDefault="005A5BF5" w:rsidP="005A5BF5">
      <w:pPr>
        <w:tabs>
          <w:tab w:val="left" w:pos="8100"/>
          <w:tab w:val="left" w:pos="8600"/>
          <w:tab w:val="left" w:pos="10605"/>
        </w:tabs>
        <w:spacing w:line="360" w:lineRule="auto"/>
        <w:ind w:rightChars="134" w:right="281" w:firstLineChars="87" w:firstLine="209"/>
        <w:rPr>
          <w:rFonts w:ascii="仿宋" w:eastAsia="仿宋" w:hAnsi="仿宋"/>
          <w:sz w:val="24"/>
        </w:rPr>
      </w:pPr>
      <w:r>
        <w:rPr>
          <w:rFonts w:ascii="仿宋" w:eastAsia="仿宋" w:hAnsi="仿宋"/>
          <w:sz w:val="24"/>
        </w:rPr>
        <w:t>13.2  如果甲方根据</w:t>
      </w:r>
      <w:proofErr w:type="gramStart"/>
      <w:r>
        <w:rPr>
          <w:rFonts w:ascii="仿宋" w:eastAsia="仿宋" w:hAnsi="仿宋"/>
          <w:sz w:val="24"/>
        </w:rPr>
        <w:t>上述第13</w:t>
      </w:r>
      <w:proofErr w:type="gramEnd"/>
      <w:r>
        <w:rPr>
          <w:rFonts w:ascii="仿宋" w:eastAsia="仿宋" w:hAnsi="仿宋"/>
          <w:sz w:val="24"/>
        </w:rPr>
        <w:t>.1条的规定，终止了全部或部分合同，甲方可以依其认为适当的条件和方法购买与未交服务类似的服务，乙方应对购买类似服务所超出的那部分费用负责。但是，乙方应继续执行合同中未终止的部分。</w:t>
      </w:r>
    </w:p>
    <w:p w14:paraId="29D4765A" w14:textId="77777777" w:rsidR="005A5BF5" w:rsidRDefault="005A5BF5" w:rsidP="005A5BF5">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14、 破产终止合同</w:t>
      </w:r>
    </w:p>
    <w:p w14:paraId="56CD234D" w14:textId="77777777" w:rsidR="005A5BF5" w:rsidRDefault="005A5BF5" w:rsidP="005A5BF5">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14.1  如果乙方破产或无清偿能力，甲方可在任何时候以书面形式通知乙方，终止合同而不给乙方补偿，该终止合同将不损害或影响甲方已经采取或将要采取的任何行动或补救措施的权力。</w:t>
      </w:r>
    </w:p>
    <w:p w14:paraId="16D01B30" w14:textId="77777777" w:rsidR="005A5BF5" w:rsidRDefault="005A5BF5" w:rsidP="005A5BF5">
      <w:pPr>
        <w:tabs>
          <w:tab w:val="left" w:pos="8100"/>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15、合同修改</w:t>
      </w:r>
    </w:p>
    <w:p w14:paraId="48AFCE96" w14:textId="77777777" w:rsidR="005A5BF5" w:rsidRDefault="005A5BF5" w:rsidP="005A5BF5">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15.1  任何对合同条件的变更或修改均须双方签订书面的修改书。</w:t>
      </w:r>
    </w:p>
    <w:p w14:paraId="1B953BA4" w14:textId="77777777" w:rsidR="005A5BF5" w:rsidRDefault="005A5BF5" w:rsidP="005A5BF5">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t>16、通知</w:t>
      </w:r>
    </w:p>
    <w:p w14:paraId="471DD2AD" w14:textId="77777777" w:rsidR="005A5BF5" w:rsidRDefault="005A5BF5" w:rsidP="005A5BF5">
      <w:pPr>
        <w:tabs>
          <w:tab w:val="left" w:pos="8100"/>
          <w:tab w:val="left" w:pos="8600"/>
          <w:tab w:val="left" w:pos="10605"/>
        </w:tabs>
        <w:spacing w:line="360" w:lineRule="auto"/>
        <w:ind w:rightChars="134" w:right="281" w:firstLineChars="43" w:firstLine="103"/>
        <w:rPr>
          <w:rFonts w:ascii="仿宋" w:eastAsia="仿宋" w:hAnsi="仿宋"/>
          <w:sz w:val="24"/>
        </w:rPr>
      </w:pPr>
      <w:r>
        <w:rPr>
          <w:rFonts w:ascii="仿宋" w:eastAsia="仿宋" w:hAnsi="仿宋"/>
          <w:sz w:val="24"/>
        </w:rPr>
        <w:t>16.1  本合同任何一方给另一方的通知，都应以书面或电传/传真/电报的方式发送，而另一方应以书面形式确认并发送到对方明确的地址。</w:t>
      </w:r>
    </w:p>
    <w:p w14:paraId="5E28175B" w14:textId="77777777" w:rsidR="005A5BF5" w:rsidRDefault="005A5BF5" w:rsidP="005A5BF5">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lastRenderedPageBreak/>
        <w:t>17、计量单位</w:t>
      </w:r>
    </w:p>
    <w:p w14:paraId="4314D619" w14:textId="77777777" w:rsidR="005A5BF5" w:rsidRDefault="005A5BF5" w:rsidP="005A5BF5">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17.1  除技术规范中另有规定外，计量单位均使用国家法定计量单位。</w:t>
      </w:r>
    </w:p>
    <w:p w14:paraId="11666755" w14:textId="77777777" w:rsidR="005A5BF5" w:rsidRDefault="005A5BF5" w:rsidP="005A5BF5">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18、适用法律</w:t>
      </w:r>
    </w:p>
    <w:p w14:paraId="2096F116" w14:textId="77777777" w:rsidR="005A5BF5" w:rsidRDefault="005A5BF5" w:rsidP="005A5BF5">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18.1  本合同按照中国法律进行解释。</w:t>
      </w:r>
      <w:bookmarkStart w:id="72" w:name="_Toc413078149"/>
      <w:bookmarkStart w:id="73" w:name="_Toc163893444"/>
    </w:p>
    <w:p w14:paraId="59AB9E3A" w14:textId="77777777" w:rsidR="005A5BF5" w:rsidRDefault="005A5BF5" w:rsidP="005A5BF5">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19、履约保证金</w:t>
      </w:r>
      <w:bookmarkEnd w:id="72"/>
      <w:bookmarkEnd w:id="73"/>
      <w:r>
        <w:rPr>
          <w:rFonts w:ascii="仿宋" w:eastAsia="仿宋" w:hAnsi="仿宋"/>
          <w:b/>
          <w:bCs/>
          <w:sz w:val="24"/>
        </w:rPr>
        <w:t>（如适用）</w:t>
      </w:r>
    </w:p>
    <w:p w14:paraId="27E1EA9E" w14:textId="77777777" w:rsidR="005A5BF5" w:rsidRDefault="005A5BF5" w:rsidP="005A5BF5">
      <w:pPr>
        <w:spacing w:line="360" w:lineRule="auto"/>
        <w:rPr>
          <w:rFonts w:ascii="仿宋" w:eastAsia="仿宋" w:hAnsi="仿宋"/>
          <w:sz w:val="24"/>
        </w:rPr>
      </w:pPr>
      <w:r>
        <w:rPr>
          <w:rFonts w:ascii="仿宋" w:eastAsia="仿宋" w:hAnsi="仿宋"/>
          <w:sz w:val="24"/>
        </w:rPr>
        <w:t>19.1    本合同乙方应按照合同特殊条款的约定向甲方提交履约保证金。</w:t>
      </w:r>
    </w:p>
    <w:p w14:paraId="20F2772F" w14:textId="77777777" w:rsidR="005A5BF5" w:rsidRDefault="005A5BF5" w:rsidP="005A5BF5">
      <w:pPr>
        <w:spacing w:line="360" w:lineRule="auto"/>
        <w:rPr>
          <w:rFonts w:ascii="仿宋" w:eastAsia="仿宋" w:hAnsi="仿宋"/>
          <w:sz w:val="24"/>
        </w:rPr>
      </w:pPr>
      <w:r>
        <w:rPr>
          <w:rFonts w:ascii="仿宋" w:eastAsia="仿宋" w:hAnsi="仿宋"/>
          <w:sz w:val="24"/>
        </w:rPr>
        <w:t>19.2　　履约保证金用于补偿甲方因乙方不能履行其合同义务而蒙受的损失。</w:t>
      </w:r>
    </w:p>
    <w:p w14:paraId="10D2FA01" w14:textId="77777777" w:rsidR="005A5BF5" w:rsidRDefault="005A5BF5" w:rsidP="005A5BF5">
      <w:pPr>
        <w:spacing w:line="360" w:lineRule="auto"/>
        <w:rPr>
          <w:rFonts w:ascii="仿宋" w:eastAsia="仿宋" w:hAnsi="仿宋"/>
          <w:sz w:val="24"/>
        </w:rPr>
      </w:pPr>
      <w:r>
        <w:rPr>
          <w:rFonts w:ascii="仿宋" w:eastAsia="仿宋" w:hAnsi="仿宋"/>
          <w:sz w:val="24"/>
        </w:rPr>
        <w:t>19.3　　履约保证金应使用本合同货币，按下述方式之一提交：</w:t>
      </w:r>
    </w:p>
    <w:p w14:paraId="08CDA71F" w14:textId="77777777" w:rsidR="005A5BF5" w:rsidRDefault="005A5BF5" w:rsidP="005A5BF5">
      <w:pPr>
        <w:spacing w:line="360" w:lineRule="auto"/>
        <w:ind w:leftChars="456" w:left="958"/>
        <w:rPr>
          <w:rFonts w:ascii="仿宋" w:eastAsia="仿宋" w:hAnsi="仿宋"/>
          <w:sz w:val="24"/>
        </w:rPr>
      </w:pPr>
      <w:r>
        <w:rPr>
          <w:rFonts w:ascii="仿宋" w:eastAsia="仿宋" w:hAnsi="仿宋"/>
          <w:sz w:val="24"/>
        </w:rPr>
        <w:t>1) 甲方可接受的在中华人民共和国注册和营业的银行，按比选文件提供的保函格式，或其他甲方可接受的格式。</w:t>
      </w:r>
    </w:p>
    <w:p w14:paraId="549110ED" w14:textId="77777777" w:rsidR="005A5BF5" w:rsidRDefault="005A5BF5" w:rsidP="005A5BF5">
      <w:pPr>
        <w:spacing w:line="360" w:lineRule="auto"/>
        <w:ind w:leftChars="456" w:left="958"/>
        <w:rPr>
          <w:rFonts w:ascii="仿宋" w:eastAsia="仿宋" w:hAnsi="仿宋"/>
          <w:sz w:val="24"/>
        </w:rPr>
      </w:pPr>
      <w:r>
        <w:rPr>
          <w:rFonts w:ascii="仿宋" w:eastAsia="仿宋" w:hAnsi="仿宋"/>
          <w:sz w:val="24"/>
        </w:rPr>
        <w:t>2) 支票、汇票、本票、网上银行支付、金融机构或担保机构出具的保函等非现金形式。</w:t>
      </w:r>
    </w:p>
    <w:p w14:paraId="5C432492" w14:textId="77777777" w:rsidR="005A5BF5" w:rsidRDefault="005A5BF5" w:rsidP="005A5BF5">
      <w:pPr>
        <w:spacing w:line="360" w:lineRule="auto"/>
        <w:ind w:left="960" w:hangingChars="400" w:hanging="960"/>
        <w:rPr>
          <w:rFonts w:ascii="仿宋" w:eastAsia="仿宋" w:hAnsi="仿宋"/>
          <w:sz w:val="24"/>
        </w:rPr>
      </w:pPr>
      <w:r>
        <w:rPr>
          <w:rFonts w:ascii="仿宋" w:eastAsia="仿宋" w:hAnsi="仿宋"/>
          <w:sz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14:paraId="16DED207" w14:textId="77777777" w:rsidR="005A5BF5" w:rsidRDefault="005A5BF5" w:rsidP="005A5BF5">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20、 合同生效及其它</w:t>
      </w:r>
    </w:p>
    <w:p w14:paraId="7D2C19FA" w14:textId="77777777" w:rsidR="005A5BF5" w:rsidRDefault="005A5BF5" w:rsidP="005A5BF5">
      <w:pPr>
        <w:spacing w:line="360" w:lineRule="auto"/>
        <w:ind w:leftChars="57" w:left="600" w:hangingChars="200" w:hanging="480"/>
        <w:rPr>
          <w:rFonts w:ascii="仿宋" w:eastAsia="仿宋" w:hAnsi="仿宋"/>
          <w:sz w:val="24"/>
        </w:rPr>
      </w:pPr>
      <w:r>
        <w:rPr>
          <w:rFonts w:ascii="仿宋" w:eastAsia="仿宋" w:hAnsi="仿宋"/>
          <w:sz w:val="24"/>
        </w:rPr>
        <w:t>20.1 本合同应在双方签字并加盖双方公章后生效。</w:t>
      </w:r>
    </w:p>
    <w:p w14:paraId="1FED77F2" w14:textId="77777777" w:rsidR="005A5BF5" w:rsidRDefault="005A5BF5" w:rsidP="005A5BF5">
      <w:pPr>
        <w:spacing w:line="360" w:lineRule="auto"/>
        <w:ind w:leftChars="57" w:left="600" w:hangingChars="200" w:hanging="480"/>
        <w:rPr>
          <w:rFonts w:ascii="仿宋" w:eastAsia="仿宋" w:hAnsi="仿宋"/>
          <w:sz w:val="24"/>
        </w:rPr>
      </w:pPr>
      <w:r>
        <w:rPr>
          <w:rFonts w:ascii="仿宋" w:eastAsia="仿宋" w:hAnsi="仿宋"/>
          <w:sz w:val="24"/>
        </w:rPr>
        <w:t>20.2 下述合同附件为本合同不可分割的部分并与本合同具有同等效力：</w:t>
      </w:r>
    </w:p>
    <w:p w14:paraId="741F3695" w14:textId="77777777" w:rsidR="005A5BF5" w:rsidRDefault="005A5BF5" w:rsidP="005A5BF5">
      <w:pPr>
        <w:spacing w:line="360" w:lineRule="auto"/>
        <w:ind w:leftChars="50" w:left="105" w:firstLineChars="200" w:firstLine="480"/>
        <w:rPr>
          <w:rFonts w:ascii="仿宋" w:eastAsia="仿宋" w:hAnsi="仿宋"/>
          <w:sz w:val="24"/>
        </w:rPr>
      </w:pPr>
      <w:r>
        <w:rPr>
          <w:rFonts w:ascii="仿宋" w:eastAsia="仿宋" w:hAnsi="仿宋"/>
          <w:sz w:val="24"/>
        </w:rPr>
        <w:t>1）服务范围及价格表；</w:t>
      </w:r>
    </w:p>
    <w:p w14:paraId="6C7DF0C1" w14:textId="77777777" w:rsidR="005A5BF5" w:rsidRDefault="005A5BF5" w:rsidP="005A5BF5">
      <w:pPr>
        <w:spacing w:line="360" w:lineRule="auto"/>
        <w:ind w:leftChars="50" w:left="105" w:firstLineChars="200" w:firstLine="480"/>
        <w:rPr>
          <w:rFonts w:ascii="仿宋" w:eastAsia="仿宋" w:hAnsi="仿宋"/>
          <w:sz w:val="24"/>
        </w:rPr>
      </w:pPr>
      <w:r>
        <w:rPr>
          <w:rFonts w:ascii="仿宋" w:eastAsia="仿宋" w:hAnsi="仿宋"/>
          <w:sz w:val="24"/>
        </w:rPr>
        <w:t>2）服务要求及其他要求；</w:t>
      </w:r>
    </w:p>
    <w:p w14:paraId="368A1B6B" w14:textId="77777777" w:rsidR="005A5BF5" w:rsidRDefault="005A5BF5" w:rsidP="005A5BF5">
      <w:pPr>
        <w:spacing w:line="360" w:lineRule="auto"/>
        <w:ind w:leftChars="50" w:left="105" w:firstLineChars="200" w:firstLine="480"/>
        <w:rPr>
          <w:rFonts w:ascii="仿宋" w:eastAsia="仿宋" w:hAnsi="仿宋"/>
          <w:sz w:val="24"/>
        </w:rPr>
      </w:pPr>
      <w:r>
        <w:rPr>
          <w:rFonts w:ascii="仿宋" w:eastAsia="仿宋" w:hAnsi="仿宋"/>
          <w:sz w:val="24"/>
        </w:rPr>
        <w:t>3）比选文件、响应文件、成交通知书。</w:t>
      </w:r>
    </w:p>
    <w:p w14:paraId="29517EA8" w14:textId="6781EC2D" w:rsidR="005A5BF5" w:rsidRDefault="005A5BF5" w:rsidP="005A5BF5">
      <w:pPr>
        <w:spacing w:line="360" w:lineRule="auto"/>
        <w:jc w:val="center"/>
        <w:outlineLvl w:val="0"/>
        <w:rPr>
          <w:rFonts w:ascii="仿宋" w:eastAsia="仿宋" w:hAnsi="仿宋"/>
          <w:b/>
          <w:kern w:val="0"/>
          <w:sz w:val="24"/>
        </w:rPr>
      </w:pPr>
      <w:r>
        <w:rPr>
          <w:rFonts w:ascii="仿宋" w:eastAsia="仿宋" w:hAnsi="仿宋"/>
          <w:b/>
          <w:sz w:val="28"/>
          <w:szCs w:val="28"/>
        </w:rPr>
        <w:br w:type="page"/>
      </w:r>
      <w:r>
        <w:rPr>
          <w:rFonts w:ascii="仿宋" w:eastAsia="仿宋" w:hAnsi="仿宋"/>
          <w:b/>
          <w:sz w:val="28"/>
          <w:szCs w:val="28"/>
        </w:rPr>
        <w:lastRenderedPageBreak/>
        <w:t>合同特殊条款</w:t>
      </w:r>
    </w:p>
    <w:p w14:paraId="3674B8CA" w14:textId="77777777" w:rsidR="005A5BF5" w:rsidRDefault="005A5BF5" w:rsidP="005A5BF5">
      <w:pPr>
        <w:spacing w:line="360" w:lineRule="auto"/>
        <w:ind w:firstLineChars="200" w:firstLine="480"/>
        <w:rPr>
          <w:rFonts w:ascii="仿宋" w:eastAsia="仿宋" w:hAnsi="仿宋"/>
          <w:sz w:val="24"/>
        </w:rPr>
      </w:pPr>
      <w:r>
        <w:rPr>
          <w:rFonts w:ascii="仿宋" w:eastAsia="仿宋" w:hAnsi="仿宋"/>
          <w:sz w:val="24"/>
        </w:rPr>
        <w:t>合同特殊条款是合同一般条款的补充和修改。如果两者之间有抵触，应以特殊条款为准。</w:t>
      </w:r>
    </w:p>
    <w:p w14:paraId="36E1FB58" w14:textId="77777777" w:rsidR="005A5BF5" w:rsidRDefault="005A5BF5" w:rsidP="005A5BF5">
      <w:pPr>
        <w:spacing w:line="360" w:lineRule="auto"/>
        <w:rPr>
          <w:rFonts w:ascii="仿宋" w:eastAsia="仿宋" w:hAnsi="仿宋"/>
          <w:sz w:val="24"/>
        </w:rPr>
      </w:pPr>
      <w:r>
        <w:rPr>
          <w:rFonts w:ascii="仿宋" w:eastAsia="仿宋" w:hAnsi="仿宋"/>
          <w:sz w:val="24"/>
        </w:rPr>
        <w:t>一、定义</w:t>
      </w:r>
    </w:p>
    <w:p w14:paraId="16743045" w14:textId="77777777" w:rsidR="005A5BF5" w:rsidRDefault="005A5BF5" w:rsidP="005A5BF5">
      <w:pPr>
        <w:spacing w:line="360" w:lineRule="auto"/>
        <w:rPr>
          <w:rFonts w:ascii="仿宋" w:eastAsia="仿宋" w:hAnsi="仿宋"/>
          <w:sz w:val="24"/>
        </w:rPr>
      </w:pPr>
      <w:r>
        <w:rPr>
          <w:rFonts w:ascii="仿宋" w:eastAsia="仿宋" w:hAnsi="仿宋"/>
          <w:sz w:val="24"/>
        </w:rPr>
        <w:t>1．甲方：系指与成交供应商签署合同的单位。</w:t>
      </w:r>
    </w:p>
    <w:p w14:paraId="026C7D9E" w14:textId="77777777" w:rsidR="005A5BF5" w:rsidRDefault="005A5BF5" w:rsidP="005A5BF5">
      <w:pPr>
        <w:spacing w:line="360" w:lineRule="auto"/>
        <w:rPr>
          <w:rFonts w:ascii="仿宋" w:eastAsia="仿宋" w:hAnsi="仿宋"/>
          <w:sz w:val="24"/>
        </w:rPr>
      </w:pPr>
      <w:r>
        <w:rPr>
          <w:rFonts w:ascii="仿宋" w:eastAsia="仿宋" w:hAnsi="仿宋"/>
          <w:sz w:val="24"/>
        </w:rPr>
        <w:t>本合同甲方系指：</w:t>
      </w:r>
      <w:r>
        <w:rPr>
          <w:rFonts w:ascii="仿宋" w:eastAsia="仿宋" w:hAnsi="仿宋" w:hint="eastAsia"/>
          <w:sz w:val="24"/>
        </w:rPr>
        <w:t>中国音乐</w:t>
      </w:r>
      <w:r>
        <w:rPr>
          <w:rFonts w:ascii="仿宋" w:eastAsia="仿宋" w:hAnsi="仿宋"/>
          <w:sz w:val="24"/>
        </w:rPr>
        <w:t>学院。</w:t>
      </w:r>
    </w:p>
    <w:p w14:paraId="171BD2DE" w14:textId="77777777" w:rsidR="005A5BF5" w:rsidRDefault="005A5BF5" w:rsidP="005A5BF5">
      <w:pPr>
        <w:spacing w:line="360" w:lineRule="auto"/>
        <w:rPr>
          <w:rFonts w:ascii="仿宋" w:eastAsia="仿宋" w:hAnsi="仿宋"/>
          <w:sz w:val="24"/>
        </w:rPr>
      </w:pPr>
      <w:r>
        <w:rPr>
          <w:rFonts w:ascii="仿宋" w:eastAsia="仿宋" w:hAnsi="仿宋"/>
          <w:sz w:val="24"/>
        </w:rPr>
        <w:t>2．乙方：系指根据合同约定提供相关服务的成交供应商。</w:t>
      </w:r>
    </w:p>
    <w:p w14:paraId="21755888" w14:textId="77777777" w:rsidR="005A5BF5" w:rsidRDefault="005A5BF5" w:rsidP="005A5BF5">
      <w:pPr>
        <w:spacing w:line="360" w:lineRule="auto"/>
        <w:rPr>
          <w:rFonts w:ascii="仿宋" w:eastAsia="仿宋" w:hAnsi="仿宋"/>
          <w:sz w:val="24"/>
        </w:rPr>
      </w:pPr>
      <w:r>
        <w:rPr>
          <w:rFonts w:ascii="仿宋" w:eastAsia="仿宋" w:hAnsi="仿宋"/>
          <w:sz w:val="24"/>
        </w:rPr>
        <w:t>本合同乙方指：</w:t>
      </w:r>
    </w:p>
    <w:p w14:paraId="2DD227A2" w14:textId="77777777" w:rsidR="005A5BF5" w:rsidRDefault="005A5BF5" w:rsidP="005A5BF5">
      <w:pPr>
        <w:spacing w:line="360" w:lineRule="auto"/>
        <w:rPr>
          <w:rFonts w:ascii="仿宋" w:eastAsia="仿宋" w:hAnsi="仿宋"/>
          <w:sz w:val="24"/>
        </w:rPr>
      </w:pPr>
      <w:r>
        <w:rPr>
          <w:rFonts w:ascii="仿宋" w:eastAsia="仿宋" w:hAnsi="仿宋"/>
          <w:sz w:val="24"/>
        </w:rPr>
        <w:t>3．“合同”系指甲乙双方签署的、合同格式中载明的甲乙双方所达成的协议， 包括所有的附件、附录和构成合同的其它文件。</w:t>
      </w:r>
    </w:p>
    <w:p w14:paraId="72473D9A" w14:textId="77777777" w:rsidR="005A5BF5" w:rsidRDefault="005A5BF5" w:rsidP="005A5BF5">
      <w:pPr>
        <w:spacing w:line="360" w:lineRule="auto"/>
        <w:rPr>
          <w:rFonts w:ascii="仿宋" w:eastAsia="仿宋" w:hAnsi="仿宋"/>
          <w:sz w:val="24"/>
        </w:rPr>
      </w:pPr>
      <w:r>
        <w:rPr>
          <w:rFonts w:ascii="仿宋" w:eastAsia="仿宋" w:hAnsi="仿宋"/>
          <w:sz w:val="24"/>
        </w:rPr>
        <w:t>4．“合同价”系指根据财政最终审定及拨付金额，乙方在完全履行合同义务后甲方应付给乙方的价格。</w:t>
      </w:r>
    </w:p>
    <w:p w14:paraId="32132F49" w14:textId="77777777" w:rsidR="005A5BF5" w:rsidRDefault="005A5BF5" w:rsidP="005A5BF5">
      <w:pPr>
        <w:spacing w:line="360" w:lineRule="auto"/>
        <w:rPr>
          <w:rFonts w:ascii="仿宋" w:eastAsia="仿宋" w:hAnsi="仿宋"/>
          <w:sz w:val="24"/>
        </w:rPr>
      </w:pPr>
      <w:r>
        <w:rPr>
          <w:rFonts w:ascii="仿宋" w:eastAsia="仿宋" w:hAnsi="仿宋"/>
          <w:sz w:val="24"/>
        </w:rPr>
        <w:t xml:space="preserve">二、主要服务内容：                        </w:t>
      </w:r>
    </w:p>
    <w:p w14:paraId="2509E48E" w14:textId="77777777" w:rsidR="005A5BF5" w:rsidRDefault="005A5BF5" w:rsidP="005A5BF5">
      <w:pPr>
        <w:spacing w:line="360" w:lineRule="auto"/>
        <w:rPr>
          <w:rFonts w:ascii="仿宋" w:eastAsia="仿宋" w:hAnsi="仿宋"/>
          <w:sz w:val="24"/>
          <w:u w:val="single"/>
        </w:rPr>
      </w:pPr>
      <w:r>
        <w:rPr>
          <w:rFonts w:ascii="仿宋" w:eastAsia="仿宋" w:hAnsi="仿宋"/>
          <w:sz w:val="24"/>
        </w:rPr>
        <w:t>三、本合同项下的服务期限为：</w:t>
      </w:r>
      <w:r>
        <w:rPr>
          <w:rFonts w:ascii="仿宋" w:eastAsia="仿宋" w:hAnsi="仿宋"/>
          <w:sz w:val="24"/>
          <w:u w:val="single"/>
        </w:rPr>
        <w:t xml:space="preserve">自签订合同之日起    </w:t>
      </w:r>
      <w:r>
        <w:rPr>
          <w:rFonts w:ascii="仿宋" w:eastAsia="仿宋" w:hAnsi="仿宋" w:hint="eastAsia"/>
          <w:sz w:val="24"/>
          <w:u w:val="single"/>
        </w:rPr>
        <w:t>年</w:t>
      </w:r>
      <w:r>
        <w:rPr>
          <w:rFonts w:ascii="仿宋" w:eastAsia="仿宋" w:hAnsi="仿宋"/>
          <w:sz w:val="24"/>
          <w:u w:val="single"/>
        </w:rPr>
        <w:t>。</w:t>
      </w:r>
    </w:p>
    <w:p w14:paraId="2B240884" w14:textId="2145017A" w:rsidR="00FC3B78" w:rsidRDefault="005A5BF5" w:rsidP="00BF14A5">
      <w:pPr>
        <w:spacing w:line="360" w:lineRule="auto"/>
        <w:rPr>
          <w:rFonts w:ascii="仿宋" w:eastAsia="仿宋" w:hAnsi="仿宋"/>
          <w:sz w:val="24"/>
        </w:rPr>
      </w:pPr>
      <w:r w:rsidRPr="00BF14A5">
        <w:rPr>
          <w:rFonts w:ascii="仿宋" w:eastAsia="仿宋" w:hAnsi="仿宋"/>
          <w:sz w:val="24"/>
        </w:rPr>
        <w:t>四、付款条件：</w:t>
      </w:r>
    </w:p>
    <w:p w14:paraId="6F5674D1" w14:textId="77777777" w:rsidR="00BF14A5" w:rsidRPr="00BF14A5" w:rsidRDefault="00BF14A5" w:rsidP="00BF14A5">
      <w:pPr>
        <w:spacing w:line="360" w:lineRule="auto"/>
        <w:rPr>
          <w:rFonts w:ascii="仿宋" w:eastAsia="仿宋" w:hAnsi="仿宋"/>
          <w:sz w:val="24"/>
        </w:rPr>
      </w:pPr>
    </w:p>
    <w:sectPr w:rsidR="00BF14A5" w:rsidRPr="00BF14A5" w:rsidSect="00BC0B2B">
      <w:footerReference w:type="default" r:id="rId11"/>
      <w:pgSz w:w="11906" w:h="16838"/>
      <w:pgMar w:top="1418" w:right="1418" w:bottom="1134" w:left="1701" w:header="851" w:footer="1134"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DACC" w14:textId="77777777" w:rsidR="00732011" w:rsidRDefault="00732011">
      <w:r>
        <w:separator/>
      </w:r>
    </w:p>
  </w:endnote>
  <w:endnote w:type="continuationSeparator" w:id="0">
    <w:p w14:paraId="4DAC9A24" w14:textId="77777777" w:rsidR="00732011" w:rsidRDefault="0073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6C6F" w14:textId="77777777" w:rsidR="005B73CE" w:rsidRDefault="005B73CE" w:rsidP="00FC3B78">
    <w:pPr>
      <w:pStyle w:val="a3"/>
      <w:jc w:val="center"/>
    </w:pPr>
    <w:r>
      <w:rPr>
        <w:noProof/>
      </w:rPr>
      <mc:AlternateContent>
        <mc:Choice Requires="wps">
          <w:drawing>
            <wp:anchor distT="0" distB="0" distL="114300" distR="114300" simplePos="0" relativeHeight="251659264" behindDoc="0" locked="0" layoutInCell="1" allowOverlap="1" wp14:anchorId="08062CBD" wp14:editId="6FEEFAB7">
              <wp:simplePos x="0" y="0"/>
              <wp:positionH relativeFrom="margin">
                <wp:align>center</wp:align>
              </wp:positionH>
              <wp:positionV relativeFrom="paragraph">
                <wp:posOffset>0</wp:posOffset>
              </wp:positionV>
              <wp:extent cx="57785" cy="131445"/>
              <wp:effectExtent l="0" t="0" r="3175" b="571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15875">
                        <a:noFill/>
                      </a:ln>
                    </wps:spPr>
                    <wps:txbx>
                      <w:txbxContent>
                        <w:p w14:paraId="65956D11" w14:textId="77777777" w:rsidR="005B73CE" w:rsidRDefault="005B73CE">
                          <w:pPr>
                            <w:pStyle w:val="a3"/>
                            <w:jc w:val="center"/>
                          </w:pPr>
                          <w:r>
                            <w:fldChar w:fldCharType="begin"/>
                          </w:r>
                          <w:r>
                            <w:instrText>PAGE   \* MERGEFORMAT</w:instrText>
                          </w:r>
                          <w:r>
                            <w:fldChar w:fldCharType="separate"/>
                          </w:r>
                          <w:r w:rsidRPr="00803A4E">
                            <w:rPr>
                              <w:noProof/>
                              <w:lang w:val="zh-CN"/>
                            </w:rPr>
                            <w:t>24</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8062CBD" id="_x0000_t202" coordsize="21600,21600" o:spt="202" path="m,l,21600r21600,l21600,xe">
              <v:stroke joinstyle="miter"/>
              <v:path gradientshapeok="t" o:connecttype="rect"/>
            </v:shapetype>
            <v:shape id="文本框 3" o:spid="_x0000_s1030"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" filled="f" stroked="f" strokeweight="1.25pt">
              <v:textbox style="mso-fit-shape-to-text:t" inset="0,0,0,0">
                <w:txbxContent>
                  <w:p w14:paraId="65956D11" w14:textId="77777777" w:rsidR="005B73CE" w:rsidRDefault="005B73CE">
                    <w:pPr>
                      <w:pStyle w:val="a3"/>
                      <w:jc w:val="center"/>
                    </w:pPr>
                    <w:r>
                      <w:fldChar w:fldCharType="begin"/>
                    </w:r>
                    <w:r>
                      <w:instrText>PAGE   \* MERGEFORMAT</w:instrText>
                    </w:r>
                    <w:r>
                      <w:fldChar w:fldCharType="separate"/>
                    </w:r>
                    <w:r w:rsidRPr="00803A4E">
                      <w:rPr>
                        <w:noProof/>
                        <w:lang w:val="zh-CN"/>
                      </w:rPr>
                      <w:t>24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D809" w14:textId="77777777" w:rsidR="005B73CE" w:rsidRDefault="005B73CE">
    <w:pPr>
      <w:pStyle w:val="a3"/>
      <w:jc w:val="center"/>
    </w:pPr>
    <w:r>
      <w:rPr>
        <w:noProof/>
      </w:rPr>
      <mc:AlternateContent>
        <mc:Choice Requires="wps">
          <w:drawing>
            <wp:anchor distT="0" distB="0" distL="114300" distR="114300" simplePos="0" relativeHeight="251660288" behindDoc="0" locked="0" layoutInCell="1" allowOverlap="1" wp14:anchorId="3E1542B1" wp14:editId="50AC5A70">
              <wp:simplePos x="0" y="0"/>
              <wp:positionH relativeFrom="margin">
                <wp:align>center</wp:align>
              </wp:positionH>
              <wp:positionV relativeFrom="paragraph">
                <wp:posOffset>0</wp:posOffset>
              </wp:positionV>
              <wp:extent cx="114935" cy="131445"/>
              <wp:effectExtent l="0" t="0" r="3175"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15875">
                        <a:noFill/>
                      </a:ln>
                    </wps:spPr>
                    <wps:txbx>
                      <w:txbxContent>
                        <w:p w14:paraId="222470A4" w14:textId="77777777" w:rsidR="005B73CE" w:rsidRDefault="005B73CE">
                          <w:pPr>
                            <w:pStyle w:val="a3"/>
                            <w:jc w:val="center"/>
                          </w:pPr>
                          <w:r>
                            <w:fldChar w:fldCharType="begin"/>
                          </w:r>
                          <w:r>
                            <w:instrText>PAGE   \* MERGEFORMAT</w:instrText>
                          </w:r>
                          <w:r>
                            <w:fldChar w:fldCharType="separate"/>
                          </w:r>
                          <w:r w:rsidRPr="00803A4E">
                            <w:rPr>
                              <w:noProof/>
                              <w:lang w:val="zh-CN"/>
                            </w:rPr>
                            <w:t>17</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E1542B1" id="_x0000_t202" coordsize="21600,21600" o:spt="202" path="m,l,21600r21600,l21600,xe">
              <v:stroke joinstyle="miter"/>
              <v:path gradientshapeok="t" o:connecttype="rect"/>
            </v:shapetype>
            <v:shape id="文本框 2" o:spid="_x0000_s1031" type="#_x0000_t202" style="position:absolute;left:0;text-align:left;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" filled="f" stroked="f" strokeweight="1.25pt">
              <v:textbox style="mso-fit-shape-to-text:t" inset="0,0,0,0">
                <w:txbxContent>
                  <w:p w14:paraId="222470A4" w14:textId="77777777" w:rsidR="005B73CE" w:rsidRDefault="005B73CE">
                    <w:pPr>
                      <w:pStyle w:val="a3"/>
                      <w:jc w:val="center"/>
                    </w:pPr>
                    <w:r>
                      <w:fldChar w:fldCharType="begin"/>
                    </w:r>
                    <w:r>
                      <w:instrText>PAGE   \* MERGEFORMAT</w:instrText>
                    </w:r>
                    <w:r>
                      <w:fldChar w:fldCharType="separate"/>
                    </w:r>
                    <w:r w:rsidRPr="00803A4E">
                      <w:rPr>
                        <w:noProof/>
                        <w:lang w:val="zh-CN"/>
                      </w:rPr>
                      <w:t>17</w:t>
                    </w:r>
                    <w:r>
                      <w:fldChar w:fldCharType="end"/>
                    </w:r>
                  </w:p>
                </w:txbxContent>
              </v:textbox>
              <w10:wrap anchorx="margin"/>
            </v:shape>
          </w:pict>
        </mc:Fallback>
      </mc:AlternateContent>
    </w:r>
  </w:p>
  <w:p w14:paraId="33A1AF3B" w14:textId="77777777" w:rsidR="005B73CE" w:rsidRDefault="005B73CE">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51D9" w14:textId="77777777" w:rsidR="005B73CE" w:rsidRDefault="005B73CE">
    <w:pPr>
      <w:pStyle w:val="a3"/>
      <w:jc w:val="center"/>
    </w:pPr>
    <w:r>
      <w:rPr>
        <w:noProof/>
      </w:rPr>
      <mc:AlternateContent>
        <mc:Choice Requires="wps">
          <w:drawing>
            <wp:anchor distT="0" distB="0" distL="114300" distR="114300" simplePos="0" relativeHeight="251661312" behindDoc="0" locked="0" layoutInCell="1" allowOverlap="1" wp14:anchorId="7F16683B" wp14:editId="19A98EB4">
              <wp:simplePos x="0" y="0"/>
              <wp:positionH relativeFrom="margin">
                <wp:align>center</wp:align>
              </wp:positionH>
              <wp:positionV relativeFrom="paragraph">
                <wp:posOffset>0</wp:posOffset>
              </wp:positionV>
              <wp:extent cx="114935" cy="131445"/>
              <wp:effectExtent l="0" t="0" r="3175" b="571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15875">
                        <a:noFill/>
                      </a:ln>
                    </wps:spPr>
                    <wps:txbx>
                      <w:txbxContent>
                        <w:p w14:paraId="4849C4E9" w14:textId="77777777" w:rsidR="005B73CE" w:rsidRDefault="005B73CE">
                          <w:pPr>
                            <w:pStyle w:val="a3"/>
                            <w:jc w:val="center"/>
                          </w:pPr>
                          <w:r>
                            <w:fldChar w:fldCharType="begin"/>
                          </w:r>
                          <w:r>
                            <w:instrText>PAGE   \* MERGEFORMAT</w:instrText>
                          </w:r>
                          <w:r>
                            <w:fldChar w:fldCharType="separate"/>
                          </w:r>
                          <w:r w:rsidRPr="00803A4E">
                            <w:rPr>
                              <w:noProof/>
                              <w:lang w:val="zh-CN"/>
                            </w:rPr>
                            <w:t>21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F16683B" id="_x0000_t202" coordsize="21600,21600" o:spt="202" path="m,l,21600r21600,l21600,xe">
              <v:stroke joinstyle="miter"/>
              <v:path gradientshapeok="t" o:connecttype="rect"/>
            </v:shapetype>
            <v:shape id="文本框 5" o:spid="_x0000_s1032" type="#_x0000_t202" style="position:absolute;left:0;text-align:left;margin-left:0;margin-top:0;width:9.0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" filled="f" stroked="f" strokeweight="1.25pt">
              <v:textbox style="mso-fit-shape-to-text:t" inset="0,0,0,0">
                <w:txbxContent>
                  <w:p w14:paraId="4849C4E9" w14:textId="77777777" w:rsidR="005B73CE" w:rsidRDefault="005B73CE">
                    <w:pPr>
                      <w:pStyle w:val="a3"/>
                      <w:jc w:val="center"/>
                    </w:pPr>
                    <w:r>
                      <w:fldChar w:fldCharType="begin"/>
                    </w:r>
                    <w:r>
                      <w:instrText>PAGE   \* MERGEFORMAT</w:instrText>
                    </w:r>
                    <w:r>
                      <w:fldChar w:fldCharType="separate"/>
                    </w:r>
                    <w:r w:rsidRPr="00803A4E">
                      <w:rPr>
                        <w:noProof/>
                        <w:lang w:val="zh-CN"/>
                      </w:rPr>
                      <w:t>21</w:t>
                    </w:r>
                    <w:r>
                      <w:fldChar w:fldCharType="end"/>
                    </w:r>
                  </w:p>
                </w:txbxContent>
              </v:textbox>
              <w10:wrap anchorx="margin"/>
            </v:shape>
          </w:pict>
        </mc:Fallback>
      </mc:AlternateContent>
    </w:r>
  </w:p>
  <w:p w14:paraId="337CAE4D" w14:textId="77777777" w:rsidR="005B73CE" w:rsidRDefault="005B73CE">
    <w:pPr>
      <w:pStyle w:val="a3"/>
      <w:jc w:val="center"/>
      <w:rPr>
        <w:rStyle w:val="a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4DC8" w14:textId="77777777" w:rsidR="005B73CE" w:rsidRDefault="005B73CE" w:rsidP="009D716A">
    <w:pPr>
      <w:pStyle w:val="a3"/>
      <w:jc w:val="center"/>
    </w:pPr>
    <w:r>
      <w:fldChar w:fldCharType="begin"/>
    </w:r>
    <w:r>
      <w:instrText xml:space="preserve"> PAGE   \* MERGEFORMAT </w:instrText>
    </w:r>
    <w:r>
      <w:fldChar w:fldCharType="separate"/>
    </w:r>
    <w:r w:rsidRPr="00803A4E">
      <w:rPr>
        <w:noProof/>
        <w:lang w:val="zh-CN"/>
      </w:rPr>
      <w:t>-</w:t>
    </w:r>
    <w:r w:rsidRPr="00803A4E">
      <w:rPr>
        <w:noProof/>
      </w:rPr>
      <w:t xml:space="preserve"> 28 -</w:t>
    </w:r>
    <w:r>
      <w:fldChar w:fldCharType="end"/>
    </w:r>
  </w:p>
  <w:p w14:paraId="38A4C67A" w14:textId="77777777" w:rsidR="005B73CE" w:rsidRDefault="005B73CE">
    <w:pPr>
      <w:pStyle w:val="a3"/>
      <w:jc w:val="center"/>
    </w:pPr>
  </w:p>
  <w:p w14:paraId="245F017A" w14:textId="77777777" w:rsidR="005B73CE" w:rsidRDefault="005B7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83D7" w14:textId="77777777" w:rsidR="00732011" w:rsidRDefault="00732011">
      <w:r>
        <w:separator/>
      </w:r>
    </w:p>
  </w:footnote>
  <w:footnote w:type="continuationSeparator" w:id="0">
    <w:p w14:paraId="2924C79A" w14:textId="77777777" w:rsidR="00732011" w:rsidRDefault="0073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469601"/>
    <w:multiLevelType w:val="multilevel"/>
    <w:tmpl w:val="87469601"/>
    <w:lvl w:ilvl="0">
      <w:start w:val="1"/>
      <w:numFmt w:val="decimal"/>
      <w:lvlText w:val="%1."/>
      <w:lvlJc w:val="left"/>
      <w:pPr>
        <w:ind w:left="840" w:hanging="420"/>
      </w:pPr>
      <w:rPr>
        <w:rFonts w:hint="eastAsia"/>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88B51E4D"/>
    <w:multiLevelType w:val="multilevel"/>
    <w:tmpl w:val="88B51E4D"/>
    <w:lvl w:ilvl="0">
      <w:start w:val="1"/>
      <w:numFmt w:val="decimal"/>
      <w:lvlText w:val="%1)"/>
      <w:lvlJc w:val="left"/>
      <w:pPr>
        <w:ind w:left="420" w:hanging="420"/>
      </w:pPr>
      <w:rPr>
        <w:rFonts w:ascii="宋体" w:eastAsia="宋体" w:hAnsi="宋体" w:hint="default"/>
        <w:sz w:val="21"/>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AFD2DE1E"/>
    <w:multiLevelType w:val="multilevel"/>
    <w:tmpl w:val="AFD2DE1E"/>
    <w:lvl w:ilvl="0">
      <w:start w:val="1"/>
      <w:numFmt w:val="decimal"/>
      <w:lvlText w:val="%1)"/>
      <w:lvlJc w:val="left"/>
      <w:pPr>
        <w:ind w:left="420" w:hanging="420"/>
      </w:pPr>
      <w:rPr>
        <w:rFonts w:ascii="宋体" w:eastAsia="宋体" w:hAnsi="宋体" w:hint="default"/>
        <w:sz w:val="21"/>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B37BD0FD"/>
    <w:multiLevelType w:val="singleLevel"/>
    <w:tmpl w:val="B37BD0FD"/>
    <w:lvl w:ilvl="0">
      <w:start w:val="3"/>
      <w:numFmt w:val="decimal"/>
      <w:suff w:val="nothing"/>
      <w:lvlText w:val="%1、"/>
      <w:lvlJc w:val="left"/>
    </w:lvl>
  </w:abstractNum>
  <w:abstractNum w:abstractNumId="4" w15:restartNumberingAfterBreak="0">
    <w:nsid w:val="00000025"/>
    <w:multiLevelType w:val="multilevel"/>
    <w:tmpl w:val="00000025"/>
    <w:lvl w:ilvl="0">
      <w:start w:val="1"/>
      <w:numFmt w:val="japaneseCounting"/>
      <w:lvlText w:val="%1、"/>
      <w:lvlJc w:val="left"/>
      <w:pPr>
        <w:tabs>
          <w:tab w:val="left" w:pos="1260"/>
        </w:tabs>
        <w:ind w:left="1260" w:hanging="108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2482A43"/>
    <w:multiLevelType w:val="multilevel"/>
    <w:tmpl w:val="07E6730C"/>
    <w:lvl w:ilvl="0">
      <w:start w:val="1"/>
      <w:numFmt w:val="decimal"/>
      <w:lvlText w:val="%1"/>
      <w:lvlJc w:val="left"/>
      <w:pPr>
        <w:ind w:left="383" w:hanging="383"/>
      </w:pPr>
      <w:rPr>
        <w:rFonts w:hint="default"/>
        <w:b/>
      </w:rPr>
    </w:lvl>
    <w:lvl w:ilvl="1">
      <w:start w:val="3"/>
      <w:numFmt w:val="decimal"/>
      <w:lvlText w:val="%1-%2"/>
      <w:lvlJc w:val="left"/>
      <w:pPr>
        <w:ind w:left="383" w:hanging="383"/>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47F2275"/>
    <w:multiLevelType w:val="multilevel"/>
    <w:tmpl w:val="047F2275"/>
    <w:lvl w:ilvl="0">
      <w:start w:val="1"/>
      <w:numFmt w:val="decimal"/>
      <w:lvlText w:val="%1)"/>
      <w:lvlJc w:val="left"/>
      <w:pPr>
        <w:ind w:left="420" w:hanging="420"/>
      </w:pPr>
      <w:rPr>
        <w:rFonts w:ascii="宋体" w:eastAsia="宋体" w:hAnsi="宋体" w:hint="default"/>
        <w:sz w:val="21"/>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A714A1A"/>
    <w:multiLevelType w:val="multilevel"/>
    <w:tmpl w:val="3962BF2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15:restartNumberingAfterBreak="0">
    <w:nsid w:val="18617CA6"/>
    <w:multiLevelType w:val="hybridMultilevel"/>
    <w:tmpl w:val="59DA92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CD4497"/>
    <w:multiLevelType w:val="hybridMultilevel"/>
    <w:tmpl w:val="1620379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5561F7"/>
    <w:multiLevelType w:val="hybridMultilevel"/>
    <w:tmpl w:val="179048E2"/>
    <w:lvl w:ilvl="0" w:tplc="C0EA68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6829CC6"/>
    <w:multiLevelType w:val="multilevel"/>
    <w:tmpl w:val="36829CC6"/>
    <w:lvl w:ilvl="0">
      <w:start w:val="1"/>
      <w:numFmt w:val="decimal"/>
      <w:lvlText w:val="%1)"/>
      <w:lvlJc w:val="left"/>
      <w:pPr>
        <w:ind w:left="420" w:hanging="420"/>
      </w:pPr>
      <w:rPr>
        <w:rFonts w:ascii="宋体" w:eastAsia="宋体" w:hAnsi="宋体" w:hint="default"/>
        <w:sz w:val="21"/>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65029A7"/>
    <w:multiLevelType w:val="multilevel"/>
    <w:tmpl w:val="43CC350C"/>
    <w:lvl w:ilvl="0">
      <w:start w:val="1"/>
      <w:numFmt w:val="decimal"/>
      <w:lvlText w:val="%1）"/>
      <w:lvlJc w:val="left"/>
      <w:pPr>
        <w:ind w:left="360" w:hanging="36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567E45C8"/>
    <w:multiLevelType w:val="singleLevel"/>
    <w:tmpl w:val="567E45C8"/>
    <w:lvl w:ilvl="0">
      <w:start w:val="1"/>
      <w:numFmt w:val="decimalEnclosedCircleChinese"/>
      <w:suff w:val="nothing"/>
      <w:lvlText w:val="%1　"/>
      <w:lvlJc w:val="left"/>
      <w:pPr>
        <w:ind w:left="1018" w:firstLine="400"/>
      </w:pPr>
      <w:rPr>
        <w:rFonts w:hint="eastAsia"/>
      </w:rPr>
    </w:lvl>
  </w:abstractNum>
  <w:abstractNum w:abstractNumId="14" w15:restartNumberingAfterBreak="0">
    <w:nsid w:val="68060E4B"/>
    <w:multiLevelType w:val="multilevel"/>
    <w:tmpl w:val="00FC08C4"/>
    <w:lvl w:ilvl="0">
      <w:start w:val="4"/>
      <w:numFmt w:val="decimal"/>
      <w:lvlText w:val="%1"/>
      <w:lvlJc w:val="left"/>
      <w:pPr>
        <w:ind w:left="383" w:hanging="38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753EDC"/>
    <w:multiLevelType w:val="multilevel"/>
    <w:tmpl w:val="6B753EDC"/>
    <w:lvl w:ilvl="0">
      <w:start w:val="1"/>
      <w:numFmt w:val="japaneseCounting"/>
      <w:lvlText w:val="%1、"/>
      <w:lvlJc w:val="left"/>
      <w:pPr>
        <w:ind w:left="510" w:hanging="51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0720EED"/>
    <w:multiLevelType w:val="hybridMultilevel"/>
    <w:tmpl w:val="A1107A26"/>
    <w:lvl w:ilvl="0" w:tplc="03E8425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DEA781"/>
    <w:multiLevelType w:val="singleLevel"/>
    <w:tmpl w:val="7EDEA781"/>
    <w:lvl w:ilvl="0">
      <w:start w:val="1"/>
      <w:numFmt w:val="chineseCounting"/>
      <w:suff w:val="nothing"/>
      <w:lvlText w:val="%1、"/>
      <w:lvlJc w:val="left"/>
      <w:pPr>
        <w:ind w:left="0" w:firstLine="420"/>
      </w:pPr>
      <w:rPr>
        <w:rFonts w:hint="eastAsia"/>
      </w:rPr>
    </w:lvl>
  </w:abstractNum>
  <w:abstractNum w:abstractNumId="18" w15:restartNumberingAfterBreak="0">
    <w:nsid w:val="7F675F27"/>
    <w:multiLevelType w:val="hybridMultilevel"/>
    <w:tmpl w:val="845425D2"/>
    <w:lvl w:ilvl="0" w:tplc="C0EE02A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
  </w:num>
  <w:num w:numId="3">
    <w:abstractNumId w:val="15"/>
  </w:num>
  <w:num w:numId="4">
    <w:abstractNumId w:val="4"/>
  </w:num>
  <w:num w:numId="5">
    <w:abstractNumId w:val="17"/>
  </w:num>
  <w:num w:numId="6">
    <w:abstractNumId w:val="9"/>
  </w:num>
  <w:num w:numId="7">
    <w:abstractNumId w:val="16"/>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2"/>
  </w:num>
  <w:num w:numId="13">
    <w:abstractNumId w:val="8"/>
  </w:num>
  <w:num w:numId="14">
    <w:abstractNumId w:val="0"/>
  </w:num>
  <w:num w:numId="15">
    <w:abstractNumId w:val="6"/>
  </w:num>
  <w:num w:numId="16">
    <w:abstractNumId w:val="11"/>
  </w:num>
  <w:num w:numId="17">
    <w:abstractNumId w:val="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BF"/>
    <w:rsid w:val="000157E3"/>
    <w:rsid w:val="00022A45"/>
    <w:rsid w:val="00036FD5"/>
    <w:rsid w:val="00042121"/>
    <w:rsid w:val="0007048B"/>
    <w:rsid w:val="00087258"/>
    <w:rsid w:val="000B3829"/>
    <w:rsid w:val="000B7C71"/>
    <w:rsid w:val="000D4C9C"/>
    <w:rsid w:val="001025CB"/>
    <w:rsid w:val="00105C37"/>
    <w:rsid w:val="0013782A"/>
    <w:rsid w:val="001544EC"/>
    <w:rsid w:val="001703A2"/>
    <w:rsid w:val="00186EAE"/>
    <w:rsid w:val="00195B45"/>
    <w:rsid w:val="001C44C0"/>
    <w:rsid w:val="001D2B06"/>
    <w:rsid w:val="001D43ED"/>
    <w:rsid w:val="001D5C4A"/>
    <w:rsid w:val="001F6104"/>
    <w:rsid w:val="0020252F"/>
    <w:rsid w:val="00253FFB"/>
    <w:rsid w:val="00255A15"/>
    <w:rsid w:val="00265349"/>
    <w:rsid w:val="00283A82"/>
    <w:rsid w:val="002A59FF"/>
    <w:rsid w:val="002B2060"/>
    <w:rsid w:val="002C5C05"/>
    <w:rsid w:val="002F60AB"/>
    <w:rsid w:val="00312E54"/>
    <w:rsid w:val="00332F77"/>
    <w:rsid w:val="00333A94"/>
    <w:rsid w:val="00341D10"/>
    <w:rsid w:val="003422FD"/>
    <w:rsid w:val="00372AF4"/>
    <w:rsid w:val="00390F6E"/>
    <w:rsid w:val="003C1F1D"/>
    <w:rsid w:val="003D425D"/>
    <w:rsid w:val="003D51D6"/>
    <w:rsid w:val="00411E10"/>
    <w:rsid w:val="00451625"/>
    <w:rsid w:val="00492730"/>
    <w:rsid w:val="004D0006"/>
    <w:rsid w:val="004E3CDA"/>
    <w:rsid w:val="004F544C"/>
    <w:rsid w:val="00512CEB"/>
    <w:rsid w:val="00515D25"/>
    <w:rsid w:val="00531364"/>
    <w:rsid w:val="00543D3C"/>
    <w:rsid w:val="00586FA2"/>
    <w:rsid w:val="005A5BF5"/>
    <w:rsid w:val="005B73CE"/>
    <w:rsid w:val="005E29D7"/>
    <w:rsid w:val="005F3B00"/>
    <w:rsid w:val="00610B90"/>
    <w:rsid w:val="0063661D"/>
    <w:rsid w:val="00645CB7"/>
    <w:rsid w:val="00647FFA"/>
    <w:rsid w:val="00660899"/>
    <w:rsid w:val="006721D2"/>
    <w:rsid w:val="006A5CB7"/>
    <w:rsid w:val="006E239C"/>
    <w:rsid w:val="006F36C3"/>
    <w:rsid w:val="00703D9F"/>
    <w:rsid w:val="00732011"/>
    <w:rsid w:val="00761C03"/>
    <w:rsid w:val="007653B4"/>
    <w:rsid w:val="00793349"/>
    <w:rsid w:val="00795215"/>
    <w:rsid w:val="00795700"/>
    <w:rsid w:val="007A436B"/>
    <w:rsid w:val="007B40D4"/>
    <w:rsid w:val="007B6097"/>
    <w:rsid w:val="007B745F"/>
    <w:rsid w:val="007B7F62"/>
    <w:rsid w:val="007C2614"/>
    <w:rsid w:val="007C5071"/>
    <w:rsid w:val="007D5A58"/>
    <w:rsid w:val="00831737"/>
    <w:rsid w:val="00850D84"/>
    <w:rsid w:val="008634CF"/>
    <w:rsid w:val="00864428"/>
    <w:rsid w:val="008845E0"/>
    <w:rsid w:val="00887365"/>
    <w:rsid w:val="008B52C3"/>
    <w:rsid w:val="008C238A"/>
    <w:rsid w:val="008D4448"/>
    <w:rsid w:val="008E0DB1"/>
    <w:rsid w:val="00910E75"/>
    <w:rsid w:val="00955307"/>
    <w:rsid w:val="009C4A8D"/>
    <w:rsid w:val="009D716A"/>
    <w:rsid w:val="00A0780E"/>
    <w:rsid w:val="00A21E7D"/>
    <w:rsid w:val="00A42812"/>
    <w:rsid w:val="00A55CAD"/>
    <w:rsid w:val="00A95466"/>
    <w:rsid w:val="00AA37ED"/>
    <w:rsid w:val="00AC77FF"/>
    <w:rsid w:val="00B04068"/>
    <w:rsid w:val="00B17C36"/>
    <w:rsid w:val="00B2333C"/>
    <w:rsid w:val="00BC0B2B"/>
    <w:rsid w:val="00BE17DD"/>
    <w:rsid w:val="00BF14A5"/>
    <w:rsid w:val="00C01E8F"/>
    <w:rsid w:val="00C25223"/>
    <w:rsid w:val="00C2604E"/>
    <w:rsid w:val="00C36410"/>
    <w:rsid w:val="00C60043"/>
    <w:rsid w:val="00C94312"/>
    <w:rsid w:val="00CA614E"/>
    <w:rsid w:val="00CA68BA"/>
    <w:rsid w:val="00CC700C"/>
    <w:rsid w:val="00CD048E"/>
    <w:rsid w:val="00D06EE7"/>
    <w:rsid w:val="00D90634"/>
    <w:rsid w:val="00DB493F"/>
    <w:rsid w:val="00DB5C8A"/>
    <w:rsid w:val="00DC4030"/>
    <w:rsid w:val="00DD16BC"/>
    <w:rsid w:val="00DD38D6"/>
    <w:rsid w:val="00DF37D1"/>
    <w:rsid w:val="00DF64F9"/>
    <w:rsid w:val="00E24CA3"/>
    <w:rsid w:val="00E43064"/>
    <w:rsid w:val="00E93E97"/>
    <w:rsid w:val="00EA1DC6"/>
    <w:rsid w:val="00EB35BF"/>
    <w:rsid w:val="00ED2EF4"/>
    <w:rsid w:val="00ED441A"/>
    <w:rsid w:val="00EE58F5"/>
    <w:rsid w:val="00F043C7"/>
    <w:rsid w:val="00F45DAD"/>
    <w:rsid w:val="00F56130"/>
    <w:rsid w:val="00F82ED2"/>
    <w:rsid w:val="00F83424"/>
    <w:rsid w:val="00F97F51"/>
    <w:rsid w:val="00FA24A4"/>
    <w:rsid w:val="00FA5640"/>
    <w:rsid w:val="00FA65FB"/>
    <w:rsid w:val="00FC3B78"/>
    <w:rsid w:val="00FF0DFF"/>
    <w:rsid w:val="00FF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5734"/>
  <w15:chartTrackingRefBased/>
  <w15:docId w15:val="{79131096-9888-4AB3-BF9A-F7540C7A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5BF"/>
    <w:pPr>
      <w:widowControl w:val="0"/>
      <w:jc w:val="both"/>
    </w:pPr>
    <w:rPr>
      <w:rFonts w:ascii="Times New Roman" w:eastAsia="宋体" w:hAnsi="Times New Roman" w:cs="Times New Roman"/>
      <w:szCs w:val="24"/>
    </w:rPr>
  </w:style>
  <w:style w:type="paragraph" w:styleId="1">
    <w:name w:val="heading 1"/>
    <w:basedOn w:val="a"/>
    <w:next w:val="a"/>
    <w:link w:val="10"/>
    <w:qFormat/>
    <w:rsid w:val="00EB35BF"/>
    <w:pPr>
      <w:keepNext/>
      <w:keepLines/>
      <w:spacing w:before="340" w:after="330"/>
      <w:jc w:val="center"/>
      <w:outlineLvl w:val="0"/>
    </w:pPr>
    <w:rPr>
      <w:b/>
      <w:bCs/>
      <w:kern w:val="44"/>
      <w:sz w:val="32"/>
      <w:szCs w:val="44"/>
    </w:rPr>
  </w:style>
  <w:style w:type="paragraph" w:styleId="2">
    <w:name w:val="heading 2"/>
    <w:basedOn w:val="a"/>
    <w:next w:val="a"/>
    <w:link w:val="21"/>
    <w:qFormat/>
    <w:rsid w:val="00EB35B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B35BF"/>
    <w:rPr>
      <w:rFonts w:ascii="Times New Roman" w:eastAsia="宋体" w:hAnsi="Times New Roman" w:cs="Times New Roman"/>
      <w:b/>
      <w:bCs/>
      <w:kern w:val="44"/>
      <w:sz w:val="32"/>
      <w:szCs w:val="44"/>
    </w:rPr>
  </w:style>
  <w:style w:type="character" w:customStyle="1" w:styleId="20">
    <w:name w:val="标题 2 字符"/>
    <w:basedOn w:val="a0"/>
    <w:uiPriority w:val="9"/>
    <w:semiHidden/>
    <w:rsid w:val="00EB35BF"/>
    <w:rPr>
      <w:rFonts w:asciiTheme="majorHAnsi" w:eastAsiaTheme="majorEastAsia" w:hAnsiTheme="majorHAnsi" w:cstheme="majorBidi"/>
      <w:b/>
      <w:bCs/>
      <w:sz w:val="32"/>
      <w:szCs w:val="32"/>
    </w:rPr>
  </w:style>
  <w:style w:type="paragraph" w:styleId="a3">
    <w:name w:val="footer"/>
    <w:basedOn w:val="a"/>
    <w:link w:val="a4"/>
    <w:uiPriority w:val="99"/>
    <w:unhideWhenUsed/>
    <w:qFormat/>
    <w:rsid w:val="00EB35BF"/>
    <w:pPr>
      <w:tabs>
        <w:tab w:val="center" w:pos="4153"/>
        <w:tab w:val="right" w:pos="8306"/>
      </w:tabs>
      <w:snapToGrid w:val="0"/>
      <w:jc w:val="left"/>
    </w:pPr>
    <w:rPr>
      <w:sz w:val="18"/>
      <w:szCs w:val="18"/>
    </w:rPr>
  </w:style>
  <w:style w:type="character" w:customStyle="1" w:styleId="a4">
    <w:name w:val="页脚 字符"/>
    <w:basedOn w:val="a0"/>
    <w:link w:val="a3"/>
    <w:uiPriority w:val="99"/>
    <w:rsid w:val="00EB35BF"/>
    <w:rPr>
      <w:rFonts w:ascii="Times New Roman" w:eastAsia="宋体" w:hAnsi="Times New Roman" w:cs="Times New Roman"/>
      <w:sz w:val="18"/>
      <w:szCs w:val="18"/>
    </w:rPr>
  </w:style>
  <w:style w:type="paragraph" w:styleId="a5">
    <w:name w:val="header"/>
    <w:basedOn w:val="a"/>
    <w:link w:val="a6"/>
    <w:uiPriority w:val="99"/>
    <w:unhideWhenUsed/>
    <w:qFormat/>
    <w:rsid w:val="00EB35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35BF"/>
    <w:rPr>
      <w:rFonts w:ascii="Times New Roman" w:eastAsia="宋体" w:hAnsi="Times New Roman" w:cs="Times New Roman"/>
      <w:sz w:val="18"/>
      <w:szCs w:val="18"/>
    </w:rPr>
  </w:style>
  <w:style w:type="paragraph" w:customStyle="1" w:styleId="a7">
    <w:basedOn w:val="a8"/>
    <w:next w:val="22"/>
    <w:link w:val="23"/>
    <w:uiPriority w:val="99"/>
    <w:unhideWhenUsed/>
    <w:rsid w:val="00EB35BF"/>
    <w:pPr>
      <w:ind w:firstLineChars="200" w:firstLine="420"/>
    </w:pPr>
    <w:rPr>
      <w:rFonts w:ascii="等线" w:eastAsia="等线" w:hAnsi="等线" w:cstheme="minorBidi"/>
      <w:szCs w:val="22"/>
    </w:rPr>
  </w:style>
  <w:style w:type="character" w:customStyle="1" w:styleId="11">
    <w:name w:val="纯文本 字符1"/>
    <w:link w:val="a9"/>
    <w:rsid w:val="00EB35BF"/>
    <w:rPr>
      <w:rFonts w:ascii="宋体" w:hAnsi="Courier New"/>
      <w:b/>
    </w:rPr>
  </w:style>
  <w:style w:type="paragraph" w:styleId="a9">
    <w:name w:val="Plain Text"/>
    <w:basedOn w:val="a"/>
    <w:link w:val="11"/>
    <w:qFormat/>
    <w:rsid w:val="00EB35BF"/>
    <w:rPr>
      <w:rFonts w:ascii="宋体" w:eastAsiaTheme="minorEastAsia" w:hAnsi="Courier New" w:cstheme="minorBidi"/>
      <w:b/>
      <w:szCs w:val="22"/>
    </w:rPr>
  </w:style>
  <w:style w:type="character" w:customStyle="1" w:styleId="aa">
    <w:name w:val="纯文本 字符"/>
    <w:basedOn w:val="a0"/>
    <w:qFormat/>
    <w:rsid w:val="00EB35BF"/>
    <w:rPr>
      <w:rFonts w:asciiTheme="minorEastAsia" w:hAnsi="Courier New" w:cs="Courier New"/>
      <w:szCs w:val="24"/>
    </w:rPr>
  </w:style>
  <w:style w:type="character" w:customStyle="1" w:styleId="21">
    <w:name w:val="标题 2 字符1"/>
    <w:link w:val="2"/>
    <w:rsid w:val="00EB35BF"/>
    <w:rPr>
      <w:rFonts w:ascii="Arial" w:eastAsia="黑体" w:hAnsi="Arial" w:cs="Times New Roman"/>
      <w:b/>
      <w:bCs/>
      <w:sz w:val="32"/>
      <w:szCs w:val="32"/>
    </w:rPr>
  </w:style>
  <w:style w:type="character" w:styleId="ab">
    <w:name w:val="page number"/>
    <w:qFormat/>
    <w:rsid w:val="00EB35BF"/>
  </w:style>
  <w:style w:type="paragraph" w:styleId="ac">
    <w:name w:val="Body Text"/>
    <w:basedOn w:val="a"/>
    <w:link w:val="12"/>
    <w:rsid w:val="00EB35BF"/>
    <w:pPr>
      <w:tabs>
        <w:tab w:val="left" w:pos="686"/>
      </w:tabs>
      <w:spacing w:line="440" w:lineRule="exact"/>
    </w:pPr>
    <w:rPr>
      <w:sz w:val="28"/>
      <w:szCs w:val="20"/>
      <w:u w:val="single"/>
    </w:rPr>
  </w:style>
  <w:style w:type="character" w:customStyle="1" w:styleId="ad">
    <w:name w:val="正文文本 字符"/>
    <w:basedOn w:val="a0"/>
    <w:uiPriority w:val="99"/>
    <w:semiHidden/>
    <w:rsid w:val="00EB35BF"/>
    <w:rPr>
      <w:rFonts w:ascii="Times New Roman" w:eastAsia="宋体" w:hAnsi="Times New Roman" w:cs="Times New Roman"/>
      <w:szCs w:val="24"/>
    </w:rPr>
  </w:style>
  <w:style w:type="character" w:customStyle="1" w:styleId="12">
    <w:name w:val="正文文本 字符1"/>
    <w:link w:val="ac"/>
    <w:rsid w:val="00EB35BF"/>
    <w:rPr>
      <w:rFonts w:ascii="Times New Roman" w:eastAsia="宋体" w:hAnsi="Times New Roman" w:cs="Times New Roman"/>
      <w:sz w:val="28"/>
      <w:szCs w:val="20"/>
      <w:u w:val="single"/>
    </w:rPr>
  </w:style>
  <w:style w:type="character" w:customStyle="1" w:styleId="23">
    <w:name w:val="正文首行缩进 2 字符"/>
    <w:link w:val="a7"/>
    <w:uiPriority w:val="99"/>
    <w:rsid w:val="00EB35BF"/>
    <w:rPr>
      <w:rFonts w:ascii="等线" w:eastAsia="等线" w:hAnsi="等线"/>
    </w:rPr>
  </w:style>
  <w:style w:type="paragraph" w:customStyle="1" w:styleId="ae">
    <w:name w:val="无间距"/>
    <w:uiPriority w:val="1"/>
    <w:qFormat/>
    <w:rsid w:val="00EB35BF"/>
    <w:pPr>
      <w:widowControl w:val="0"/>
      <w:jc w:val="both"/>
    </w:pPr>
    <w:rPr>
      <w:rFonts w:ascii="Book Antiqua" w:eastAsia="宋体" w:hAnsi="Book Antiqua" w:cs="Times New Roman"/>
      <w:b/>
      <w:bCs/>
      <w:sz w:val="32"/>
      <w:szCs w:val="24"/>
    </w:rPr>
  </w:style>
  <w:style w:type="paragraph" w:styleId="af">
    <w:name w:val="No Spacing"/>
    <w:uiPriority w:val="1"/>
    <w:qFormat/>
    <w:rsid w:val="00EB35BF"/>
    <w:pPr>
      <w:widowControl w:val="0"/>
      <w:jc w:val="both"/>
    </w:pPr>
    <w:rPr>
      <w:rFonts w:ascii="Book Antiqua" w:eastAsia="宋体" w:hAnsi="Book Antiqua" w:cs="Times New Roman"/>
      <w:b/>
      <w:bCs/>
      <w:sz w:val="32"/>
      <w:szCs w:val="24"/>
    </w:rPr>
  </w:style>
  <w:style w:type="paragraph" w:styleId="af0">
    <w:name w:val="List Paragraph"/>
    <w:basedOn w:val="a"/>
    <w:uiPriority w:val="99"/>
    <w:qFormat/>
    <w:rsid w:val="00EB35BF"/>
    <w:pPr>
      <w:ind w:firstLineChars="200" w:firstLine="420"/>
    </w:pPr>
  </w:style>
  <w:style w:type="paragraph" w:styleId="a8">
    <w:name w:val="Body Text Indent"/>
    <w:basedOn w:val="a"/>
    <w:link w:val="af1"/>
    <w:uiPriority w:val="99"/>
    <w:semiHidden/>
    <w:unhideWhenUsed/>
    <w:rsid w:val="00EB35BF"/>
    <w:pPr>
      <w:spacing w:after="120"/>
      <w:ind w:leftChars="200" w:left="420"/>
    </w:pPr>
  </w:style>
  <w:style w:type="character" w:customStyle="1" w:styleId="af1">
    <w:name w:val="正文文本缩进 字符"/>
    <w:basedOn w:val="a0"/>
    <w:link w:val="a8"/>
    <w:uiPriority w:val="99"/>
    <w:semiHidden/>
    <w:rsid w:val="00EB35BF"/>
    <w:rPr>
      <w:rFonts w:ascii="Times New Roman" w:eastAsia="宋体" w:hAnsi="Times New Roman" w:cs="Times New Roman"/>
      <w:szCs w:val="24"/>
    </w:rPr>
  </w:style>
  <w:style w:type="paragraph" w:styleId="22">
    <w:name w:val="Body Text First Indent 2"/>
    <w:basedOn w:val="a8"/>
    <w:link w:val="24"/>
    <w:uiPriority w:val="99"/>
    <w:semiHidden/>
    <w:unhideWhenUsed/>
    <w:rsid w:val="00EB35BF"/>
    <w:pPr>
      <w:ind w:firstLineChars="200" w:firstLine="420"/>
    </w:pPr>
  </w:style>
  <w:style w:type="character" w:customStyle="1" w:styleId="24">
    <w:name w:val="正文文本首行缩进 2 字符"/>
    <w:basedOn w:val="af1"/>
    <w:link w:val="22"/>
    <w:uiPriority w:val="99"/>
    <w:semiHidden/>
    <w:rsid w:val="00EB35BF"/>
    <w:rPr>
      <w:rFonts w:ascii="Times New Roman" w:eastAsia="宋体" w:hAnsi="Times New Roman" w:cs="Times New Roman"/>
      <w:szCs w:val="24"/>
    </w:rPr>
  </w:style>
  <w:style w:type="paragraph" w:customStyle="1" w:styleId="13">
    <w:name w:val="列表段落1"/>
    <w:basedOn w:val="a"/>
    <w:rsid w:val="00B2333C"/>
    <w:pPr>
      <w:ind w:firstLineChars="200" w:firstLine="420"/>
    </w:pPr>
    <w:rPr>
      <w:szCs w:val="21"/>
    </w:rPr>
  </w:style>
  <w:style w:type="paragraph" w:customStyle="1" w:styleId="14">
    <w:name w:val="列出段落1"/>
    <w:basedOn w:val="a"/>
    <w:rsid w:val="00B2333C"/>
    <w:pPr>
      <w:ind w:firstLineChars="200" w:firstLine="420"/>
    </w:pPr>
    <w:rPr>
      <w:rFonts w:ascii="Calibri" w:hAnsi="Calibri"/>
      <w:szCs w:val="21"/>
    </w:rPr>
  </w:style>
  <w:style w:type="paragraph" w:styleId="af2">
    <w:name w:val="Balloon Text"/>
    <w:basedOn w:val="a"/>
    <w:link w:val="af3"/>
    <w:uiPriority w:val="99"/>
    <w:semiHidden/>
    <w:unhideWhenUsed/>
    <w:rsid w:val="00DF37D1"/>
    <w:rPr>
      <w:sz w:val="18"/>
      <w:szCs w:val="18"/>
    </w:rPr>
  </w:style>
  <w:style w:type="character" w:customStyle="1" w:styleId="af3">
    <w:name w:val="批注框文本 字符"/>
    <w:basedOn w:val="a0"/>
    <w:link w:val="af2"/>
    <w:uiPriority w:val="99"/>
    <w:semiHidden/>
    <w:rsid w:val="00DF37D1"/>
    <w:rPr>
      <w:rFonts w:ascii="Times New Roman" w:eastAsia="宋体" w:hAnsi="Times New Roman" w:cs="Times New Roman"/>
      <w:sz w:val="18"/>
      <w:szCs w:val="18"/>
    </w:rPr>
  </w:style>
  <w:style w:type="paragraph" w:styleId="af4">
    <w:name w:val="Normal (Web)"/>
    <w:basedOn w:val="a"/>
    <w:uiPriority w:val="99"/>
    <w:semiHidden/>
    <w:unhideWhenUsed/>
    <w:rsid w:val="00660899"/>
    <w:pPr>
      <w:widowControl/>
      <w:spacing w:before="100" w:beforeAutospacing="1" w:after="100" w:afterAutospacing="1"/>
      <w:jc w:val="left"/>
    </w:pPr>
    <w:rPr>
      <w:rFonts w:ascii="宋体" w:hAnsi="宋体" w:cs="宋体"/>
      <w:kern w:val="0"/>
      <w:sz w:val="24"/>
    </w:rPr>
  </w:style>
  <w:style w:type="paragraph" w:styleId="8">
    <w:name w:val="index 8"/>
    <w:basedOn w:val="a"/>
    <w:next w:val="a"/>
    <w:uiPriority w:val="99"/>
    <w:unhideWhenUsed/>
    <w:qFormat/>
    <w:rsid w:val="00AA37ED"/>
    <w:pPr>
      <w:ind w:leftChars="1400" w:left="14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19C6-2EB6-498A-B914-77492AFA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3323</TotalTime>
  <Pages>28</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45</cp:revision>
  <cp:lastPrinted>2022-10-28T06:55:00Z</cp:lastPrinted>
  <dcterms:created xsi:type="dcterms:W3CDTF">2022-06-25T01:19:00Z</dcterms:created>
  <dcterms:modified xsi:type="dcterms:W3CDTF">2022-10-28T08:09:00Z</dcterms:modified>
</cp:coreProperties>
</file>